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EAC" w:rsidRPr="00EE4E9F" w:rsidRDefault="00470EAC" w:rsidP="00470EAC">
      <w:pPr>
        <w:suppressAutoHyphens/>
        <w:spacing w:after="0" w:line="240" w:lineRule="auto"/>
        <w:ind w:left="6096"/>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Государственная Дума</w:t>
      </w:r>
    </w:p>
    <w:p w:rsidR="00470EAC" w:rsidRPr="00EE4E9F" w:rsidRDefault="00470EAC" w:rsidP="00470EAC">
      <w:pPr>
        <w:suppressAutoHyphens/>
        <w:spacing w:after="0" w:line="240" w:lineRule="auto"/>
        <w:ind w:left="6096"/>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Федерального Собрания</w:t>
      </w:r>
    </w:p>
    <w:p w:rsidR="00470EAC" w:rsidRPr="00EE4E9F" w:rsidRDefault="00470EAC" w:rsidP="00470EAC">
      <w:pPr>
        <w:suppressAutoHyphens/>
        <w:spacing w:after="0" w:line="240" w:lineRule="auto"/>
        <w:ind w:left="6096"/>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Российской Федерации</w:t>
      </w:r>
    </w:p>
    <w:p w:rsidR="00470EAC" w:rsidRPr="00EE4E9F" w:rsidRDefault="00470EAC" w:rsidP="00470EAC">
      <w:pPr>
        <w:suppressAutoHyphens/>
        <w:spacing w:after="0" w:line="240" w:lineRule="auto"/>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jc w:val="center"/>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П О П Р А В К И</w:t>
      </w:r>
    </w:p>
    <w:p w:rsidR="00470EAC" w:rsidRPr="00EE4E9F" w:rsidRDefault="00470EAC" w:rsidP="00470EAC">
      <w:pPr>
        <w:suppressAutoHyphens/>
        <w:spacing w:after="0" w:line="240" w:lineRule="auto"/>
        <w:jc w:val="center"/>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к проекту федерального закона № 306504-6</w:t>
      </w:r>
    </w:p>
    <w:p w:rsidR="00470EAC" w:rsidRPr="00EE4E9F" w:rsidRDefault="00470EAC" w:rsidP="00470EAC">
      <w:pPr>
        <w:suppressAutoHyphens/>
        <w:spacing w:after="0" w:line="240" w:lineRule="auto"/>
        <w:jc w:val="center"/>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«О судебно-экспертной деятельности в Российской Федерации», внесенному Правительством Российской Федерации, принятому Государственной Думой в первом чтении 20 ноября 2013 года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Правительство Российской Федерации предлагает изложить проект федерального закона в следующей редакции: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jc w:val="center"/>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«ФЕДЕРАЛЬНЫЙ ЗАКОН</w:t>
      </w:r>
    </w:p>
    <w:p w:rsidR="00470EAC" w:rsidRPr="00EE4E9F" w:rsidRDefault="00470EAC" w:rsidP="00470EAC">
      <w:pPr>
        <w:suppressAutoHyphens/>
        <w:spacing w:after="0" w:line="240" w:lineRule="auto"/>
        <w:jc w:val="center"/>
        <w:rPr>
          <w:rFonts w:ascii="Times New Roman" w:eastAsia="Tahoma" w:hAnsi="Times New Roman" w:cs="Noto Sans Devanagari"/>
          <w:b/>
          <w:sz w:val="28"/>
          <w:szCs w:val="20"/>
          <w:lang w:eastAsia="zh-CN" w:bidi="hi-IN"/>
        </w:rPr>
      </w:pPr>
    </w:p>
    <w:p w:rsidR="00470EAC" w:rsidRPr="00EE4E9F" w:rsidRDefault="00470EAC" w:rsidP="00470EAC">
      <w:pPr>
        <w:suppressAutoHyphens/>
        <w:spacing w:after="0" w:line="240" w:lineRule="auto"/>
        <w:jc w:val="center"/>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 xml:space="preserve">О судебно-экспертной деятельности в Российской Федерации, внесении изменений в отдельные законодательные акты </w:t>
      </w:r>
      <w:r w:rsidRPr="00EE4E9F">
        <w:rPr>
          <w:rFonts w:ascii="Times New Roman" w:eastAsia="Tahoma" w:hAnsi="Times New Roman" w:cs="Noto Sans Devanagari"/>
          <w:b/>
          <w:sz w:val="28"/>
          <w:szCs w:val="20"/>
          <w:lang w:eastAsia="zh-CN" w:bidi="hi-IN"/>
        </w:rPr>
        <w:br/>
        <w:t xml:space="preserve">Российской Федерации и признании утратившим силу </w:t>
      </w:r>
      <w:r w:rsidRPr="00EE4E9F">
        <w:rPr>
          <w:rFonts w:ascii="Times New Roman" w:eastAsia="Tahoma" w:hAnsi="Times New Roman" w:cs="Noto Sans Devanagari"/>
          <w:b/>
          <w:sz w:val="28"/>
          <w:szCs w:val="20"/>
          <w:lang w:eastAsia="zh-CN" w:bidi="hi-IN"/>
        </w:rPr>
        <w:br/>
        <w:t>Федерального закона «О государственной судебно-экспертной деятельности в Российской Федерации»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Глава 1.</w:t>
      </w:r>
      <w:r w:rsidRPr="00EE4E9F">
        <w:rPr>
          <w:rFonts w:ascii="Times New Roman" w:eastAsia="Tahoma" w:hAnsi="Times New Roman" w:cs="Noto Sans Devanagari"/>
          <w:b/>
          <w:sz w:val="28"/>
          <w:szCs w:val="20"/>
          <w:lang w:eastAsia="zh-CN" w:bidi="hi-IN"/>
        </w:rPr>
        <w:tab/>
        <w:t>Общие положения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1843" w:hanging="1134"/>
        <w:jc w:val="both"/>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sz w:val="28"/>
          <w:szCs w:val="20"/>
          <w:lang w:eastAsia="zh-CN" w:bidi="hi-IN"/>
        </w:rPr>
        <w:t>Статья 1. </w:t>
      </w:r>
      <w:r w:rsidRPr="00EE4E9F">
        <w:rPr>
          <w:rFonts w:ascii="Times New Roman" w:eastAsia="Tahoma" w:hAnsi="Times New Roman" w:cs="Noto Sans Devanagari"/>
          <w:b/>
          <w:sz w:val="28"/>
          <w:szCs w:val="20"/>
          <w:lang w:eastAsia="zh-CN" w:bidi="hi-IN"/>
        </w:rPr>
        <w:t>Предмет правового регулирования настоящего Федерального закона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Настоящий Федеральный закон регулирует общественные отношения, связанные с организацией, обеспечением и осуществлением производства судебных экспертиз на профессиональной основе государственными судебными экспертами, проходящими федеральную государственную службу или работающими в  государственных судебно-экспертных организациях, а также негосударственными судебными экспертами, являющимися индивидуальными предпринимателями или работающими в  негосударственных судебно-экспертных организациях, по уголовным делам и материалам проверки заявлений и сообщений о преступлениях, административным делам, гражданским делам и делам, рассматриваемым арбитражным судом, делам об  административных правонарушениях, а  также в целях оказания правовой помощи иностранным правоохранительным и судебным органам в случаях </w:t>
      </w:r>
      <w:r w:rsidRPr="00EE4E9F">
        <w:rPr>
          <w:rFonts w:ascii="Times New Roman" w:eastAsia="Tahoma" w:hAnsi="Times New Roman" w:cs="Noto Sans Devanagari"/>
          <w:sz w:val="28"/>
          <w:szCs w:val="20"/>
          <w:lang w:eastAsia="zh-CN" w:bidi="hi-IN"/>
        </w:rPr>
        <w:br/>
      </w:r>
      <w:r w:rsidRPr="00EE4E9F">
        <w:rPr>
          <w:rFonts w:ascii="Times New Roman" w:eastAsia="Tahoma" w:hAnsi="Times New Roman" w:cs="Noto Sans Devanagari"/>
          <w:sz w:val="28"/>
          <w:szCs w:val="20"/>
          <w:lang w:eastAsia="zh-CN" w:bidi="hi-IN"/>
        </w:rPr>
        <w:lastRenderedPageBreak/>
        <w:t>и порядке, предусмотренных законодательством Российской Федерации и  международными договорами Российской Федерации.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2. Порядок назначения и производства судебной экспертизы, требования к содержанию заключения эксперта, процессуальные обязанности, запреты, права и ограничения прав судебного эксперта, руководителя судебно-экспертной организации и  иных лиц, участвующих в назначении и производстве судебной экспертизы по уголовным делам </w:t>
      </w:r>
      <w:r w:rsidRPr="00EE4E9F">
        <w:rPr>
          <w:rFonts w:ascii="Times New Roman" w:eastAsia="Tahoma" w:hAnsi="Times New Roman" w:cs="Noto Sans Devanagari"/>
          <w:sz w:val="28"/>
          <w:szCs w:val="20"/>
          <w:lang w:eastAsia="zh-CN" w:bidi="hi-IN"/>
        </w:rPr>
        <w:br/>
        <w:t>и материалам проверки заявлений и сообщений о преступлениях, административным делам, гражданским делам и делам, рассматриваемым арбитражным судом, делам об  административных правонарушениях, устанавливаются, соответственно, Уголовно-процессуальным кодексом Российской Федерации, Кодексом административного судопроизводства Российской Федерации, Гражданским процессуальным кодексом Российской Федерации, Арбитражным процессуальным кодексом Российской Федерации и разделом VI «Производство по делам об административных правонарушениях» Кодекса Российской Федерации об административных правонарушениях.</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3. В случае отсутствия возможности производства судебной экспертизы судебно-экспертными организациями или судебными экспертами, указанными в части 1 настоящей статьи, проведение судебной экспертизы может быть поручено иному лицу, обладающему специальными знаниями. Наличие специальных знаний у такого лица, а также допустимость и достоверность доказательств, полученных с его участием, оцениваются судом и другими участниками судопроизводства </w:t>
      </w:r>
      <w:r w:rsidRPr="00EE4E9F">
        <w:rPr>
          <w:rFonts w:ascii="Times New Roman" w:eastAsia="Tahoma" w:hAnsi="Times New Roman" w:cs="Noto Sans Devanagari"/>
          <w:sz w:val="28"/>
          <w:szCs w:val="20"/>
          <w:lang w:eastAsia="zh-CN" w:bidi="hi-IN"/>
        </w:rPr>
        <w:br/>
        <w:t xml:space="preserve">в соответствии с процессуальным законодательством Российской Федерации и разъяснениями Верховного Суда Российской Федерации </w:t>
      </w:r>
      <w:r w:rsidRPr="00EE4E9F">
        <w:rPr>
          <w:rFonts w:ascii="Times New Roman" w:eastAsia="Tahoma" w:hAnsi="Times New Roman" w:cs="Noto Sans Devanagari"/>
          <w:sz w:val="28"/>
          <w:szCs w:val="20"/>
          <w:lang w:eastAsia="zh-CN" w:bidi="hi-IN"/>
        </w:rPr>
        <w:br/>
        <w:t>о его применении.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1946" w:hanging="1237"/>
        <w:jc w:val="both"/>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sz w:val="28"/>
          <w:szCs w:val="20"/>
          <w:lang w:eastAsia="zh-CN" w:bidi="hi-IN"/>
        </w:rPr>
        <w:t>Статья 2. </w:t>
      </w:r>
      <w:r w:rsidRPr="00EE4E9F">
        <w:rPr>
          <w:rFonts w:ascii="Times New Roman" w:eastAsia="Tahoma" w:hAnsi="Times New Roman" w:cs="Noto Sans Devanagari"/>
          <w:b/>
          <w:sz w:val="28"/>
          <w:szCs w:val="20"/>
          <w:lang w:eastAsia="zh-CN" w:bidi="hi-IN"/>
        </w:rPr>
        <w:t>Основные понятия, используемые в настоящем Федеральном законе</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Для целей настоящего Федерального закона используются следующие основные понятия: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судопроизводство – регулируемая процессуальным законодательством Российской Федерации деятельность суда или судьи по осуществлению правосудия, а также процессуальная деятельность прокурора, следователя, руководителя следственного органа, органа дознания, начальника органа дознания, начальника подразделения дознания, дознавателя или должностного лица, в производстве которого находится дело об административном правонарушении;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2) процессуальное законодательство Российской Федерации – Уголовно-процессуальный кодекс Российской Федерации, Кодекс </w:t>
      </w:r>
      <w:r w:rsidRPr="00EE4E9F">
        <w:rPr>
          <w:rFonts w:ascii="Times New Roman" w:eastAsia="Tahoma" w:hAnsi="Times New Roman" w:cs="Noto Sans Devanagari"/>
          <w:sz w:val="28"/>
          <w:szCs w:val="20"/>
          <w:lang w:eastAsia="zh-CN" w:bidi="hi-IN"/>
        </w:rPr>
        <w:lastRenderedPageBreak/>
        <w:t>административного судопроизводства Российской Федерации, Гражданский процессуальный кодекс Российской Федерации, Арбитражный процессуальный кодекс Российской Федерации и раздел IV «Производство по делам об административных правонарушениях» Кодекса Российской Федерации об административных правонарушениях;</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судебный или следственный орган – суд, судья, руководитель следственного органа, следователь, орган дознания, начальник органа дознания, начальник подразделения дознания, дознаватель, должностное лицо, осуществляющее производство по делу об административном правонарушении, или иной участник судопроизводства, который в  соответствии с процессуальным законодательством Российской Федерации наделен полномочиями по назначению судебной экспертизы;</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судебная экспертиза – действия судебного эксперта или комиссии судебных экспертов по проведению исследований объектов судебной экспертизы и даче заключения эксперта на основании процессуального решения о  назначении судебной экспертизы, вынесенного судебным или следственным органом, порядок производства которых установлен процессуальным законодательством Российской Федерации;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5) заключение эксперта – подготовленный и оформленный судебным экспертом или комиссией судебных экспертов письменный документ о представленных на исследование объектах судебной экспертизы </w:t>
      </w:r>
      <w:r w:rsidRPr="00EE4E9F">
        <w:rPr>
          <w:rFonts w:ascii="Times New Roman" w:eastAsia="Tahoma" w:hAnsi="Times New Roman" w:cs="Noto Sans Devanagari"/>
          <w:sz w:val="28"/>
          <w:szCs w:val="20"/>
          <w:lang w:eastAsia="zh-CN" w:bidi="hi-IN"/>
        </w:rPr>
        <w:br/>
        <w:t xml:space="preserve">и поставленных перед судебным экспертом или комиссией судебных экспертов вопросах, о  проведенном исследовании этих объектов </w:t>
      </w:r>
      <w:r w:rsidRPr="00EE4E9F">
        <w:rPr>
          <w:rFonts w:ascii="Times New Roman" w:eastAsia="Tahoma" w:hAnsi="Times New Roman" w:cs="Noto Sans Devanagari"/>
          <w:sz w:val="28"/>
          <w:szCs w:val="20"/>
          <w:lang w:eastAsia="zh-CN" w:bidi="hi-IN"/>
        </w:rPr>
        <w:br/>
        <w:t>и полученных выводах, требования к содержанию которого установлены процессуальным законодательством Российской Федерации;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6) заведомо ложные заключение эксперта или показания эксперта –заключение эксперта или показания судебного эксперта, в которых судебный эксперт дает заведомо недостоверные выводы или не дает ответов на поставленные перед ним вопросы о существенных для дела обстоятельствах, которые были установлены им в ходе исследования;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7) уполномоченные государственные органы – федеральные органы исполнительной власти, осуществляющие функции по выработке и  реализации государственной политики, нормативно-правовому регулированию и (или) по надзору и контролю в области внутренних дел, в  области юстиции, в области обеспечения безопасности, в области обороны, </w:t>
      </w:r>
      <w:bookmarkStart w:id="0" w:name="_Hlk128942390"/>
      <w:r w:rsidRPr="00EE4E9F">
        <w:rPr>
          <w:rFonts w:ascii="Times New Roman" w:eastAsia="Tahoma" w:hAnsi="Times New Roman" w:cs="Noto Sans Devanagari"/>
          <w:sz w:val="28"/>
          <w:szCs w:val="20"/>
          <w:lang w:eastAsia="zh-CN" w:bidi="hi-IN"/>
        </w:rPr>
        <w:t xml:space="preserve">в сфере </w:t>
      </w:r>
      <w:bookmarkEnd w:id="0"/>
      <w:r w:rsidRPr="00EE4E9F">
        <w:rPr>
          <w:rFonts w:ascii="Times New Roman" w:eastAsia="Tahoma" w:hAnsi="Times New Roman" w:cs="Noto Sans Devanagari"/>
          <w:sz w:val="28"/>
          <w:szCs w:val="20"/>
          <w:lang w:eastAsia="zh-CN" w:bidi="hi-IN"/>
        </w:rPr>
        <w:t xml:space="preserve">здравоохранения, в области обеспечения пожарной безопасности, в области таможенного дела, федеральный государственный орган, осуществляющий в соответствии с законодательством Российской Федерации полномочия в сфере уголовного судопроизводства, органы исполнительной власти субъектов Российской Федерации, осуществляющие полномочия в сфере охраны здоровья, на которые в  соответствии с законодательными актами Российской Федерации, нормативными правовыми актами Президента Российской Федерации, нормативными правовыми актами Правительства Российской Федерации, законодательными и нормативными правовыми актами субъектов Российской Федерации возложены функции по организации </w:t>
      </w:r>
      <w:r w:rsidRPr="00EE4E9F">
        <w:rPr>
          <w:rFonts w:ascii="Times New Roman" w:eastAsia="Tahoma" w:hAnsi="Times New Roman" w:cs="Noto Sans Devanagari"/>
          <w:sz w:val="28"/>
          <w:szCs w:val="20"/>
          <w:lang w:eastAsia="zh-CN" w:bidi="hi-IN"/>
        </w:rPr>
        <w:br/>
        <w:t>и (или) по производству судебных экспертиз либо функции по организации и (или) осуществлению медицинской деятельности по производству судебно-медицинских и (или) судебно-психиатрических экспертиз;</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u w:val="single"/>
          <w:lang w:eastAsia="zh-CN" w:bidi="hi-IN"/>
        </w:rPr>
      </w:pPr>
      <w:r w:rsidRPr="00EE4E9F">
        <w:rPr>
          <w:rFonts w:ascii="Times New Roman" w:eastAsia="Tahoma" w:hAnsi="Times New Roman" w:cs="Noto Sans Devanagari"/>
          <w:sz w:val="28"/>
          <w:szCs w:val="20"/>
          <w:lang w:eastAsia="zh-CN" w:bidi="hi-IN"/>
        </w:rPr>
        <w:t xml:space="preserve">8) судебно-экспертная организация – государственная судебно-экспертная организация (государственное учреждение или подразделение уполномоченного государственного органа, подразделение территориального органа либо государственного учреждения уполномоченного государственного органа, исполняющее функции уполномоченного государственного органа по производству судебных экспертиз, а также медицинская организация государственной системы здравоохранения, осуществляющая медицинскую деятельность </w:t>
      </w:r>
      <w:r w:rsidRPr="00EE4E9F">
        <w:rPr>
          <w:rFonts w:ascii="Times New Roman" w:eastAsia="Tahoma" w:hAnsi="Times New Roman" w:cs="Noto Sans Devanagari"/>
          <w:sz w:val="28"/>
          <w:szCs w:val="20"/>
          <w:lang w:eastAsia="zh-CN" w:bidi="hi-IN"/>
        </w:rPr>
        <w:br/>
        <w:t>по производству судебно-медицинских и (или) судебно-психиатрических экспертиз) либо негосударственная судебно-экспертная организация (юридическое лицо, при государственной регистрации которого в качестве основного или дополнительного вида экономической деятельности указана судебно-экспертная деятельность), зарегистрированные в Государственном реестре судебно-экспертных организаций и судебных экспертов;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9) судебный эксперт – государственный судебный эксперт (федеральный государственный служащий уполномоченного государственного органа, в том числе сотрудник или федеральный государственный гражданский служащий органов внутренних дел (полиции), военнослужащий или федеральный государственный гражданский служащий органов федеральной службы безопасности, сотрудник федеральной противопожарной службы, сотрудник или федеральный государственный гражданский служащий таможенных органов, сотрудник федерального государственного органа, осуществляющего в соответствии с законодательством Российской Федерации полномочия в сфере уголовного судопроизводства, работник государственной судебно-экспертной организации, в том числе медицинский работник или иной работник медицинской организации государственной системы здравоохранения), служебной или трудовой обязанностью которого является производство судебных экспертиз </w:t>
      </w:r>
      <w:r w:rsidRPr="00EE4E9F">
        <w:rPr>
          <w:rFonts w:ascii="Times New Roman" w:eastAsia="Tahoma" w:hAnsi="Times New Roman" w:cs="Noto Sans Devanagari"/>
          <w:sz w:val="28"/>
          <w:szCs w:val="20"/>
          <w:lang w:eastAsia="zh-CN" w:bidi="hi-IN"/>
        </w:rPr>
        <w:br/>
        <w:t>на профессиональной основе, либо негосударственный судебный эксперт (работник негосударственной судебно-экспертной организации, индивидуальный предприниматель, основным или дополнительным видом экономической деятельности, указанным при государственной регистрации которого, является судебно-экспертная деятельность), зарегистрированный в Государственном реестре судебно-экспертных организаций и судебных экспертов;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10) руководитель судебно-экспертной организации – федеральный государственный служащий или работник судебно-экспертной организации, служебными или трудовыми обязанностями которого является  руководство  судебно-экспертной  организацией,  в  том  числе  ее организационное, научно-методическое, информационное, материально-техническое и административно-хозяйственное обеспечение;</w:t>
      </w:r>
    </w:p>
    <w:p w:rsidR="00470EAC" w:rsidRPr="00EE4E9F" w:rsidRDefault="00470EAC" w:rsidP="00470EAC">
      <w:pPr>
        <w:suppressAutoHyphens/>
        <w:spacing w:after="0" w:line="240" w:lineRule="auto"/>
        <w:ind w:firstLine="709"/>
        <w:jc w:val="both"/>
        <w:rPr>
          <w:rFonts w:ascii="Times New Roman" w:eastAsia="Tahoma" w:hAnsi="Times New Roman" w:cs="Noto Sans Devanagari"/>
          <w:strike/>
          <w:sz w:val="28"/>
          <w:szCs w:val="20"/>
          <w:lang w:eastAsia="zh-CN" w:bidi="hi-IN"/>
        </w:rPr>
      </w:pPr>
      <w:r w:rsidRPr="00EE4E9F">
        <w:rPr>
          <w:rFonts w:ascii="Times New Roman" w:eastAsia="Tahoma" w:hAnsi="Times New Roman" w:cs="Noto Sans Devanagari"/>
          <w:sz w:val="28"/>
          <w:szCs w:val="20"/>
          <w:lang w:eastAsia="zh-CN" w:bidi="hi-IN"/>
        </w:rPr>
        <w:t xml:space="preserve">11) судебно-экспертная деятельность – деятельность судебно-экспертных организаций по реализации возложенной на них функции по производству судебных экспертиз, руководителей судебно-экспертных организаций по исполнению возложенных на них обязанностей </w:t>
      </w:r>
      <w:r w:rsidRPr="00EE4E9F">
        <w:rPr>
          <w:rFonts w:ascii="Times New Roman" w:eastAsia="Tahoma" w:hAnsi="Times New Roman" w:cs="Noto Sans Devanagari"/>
          <w:sz w:val="28"/>
          <w:szCs w:val="20"/>
          <w:lang w:eastAsia="zh-CN" w:bidi="hi-IN"/>
        </w:rPr>
        <w:br/>
        <w:t xml:space="preserve">по организации и обеспечению производства судебных экспертиз, судебных экспертов по исполнению возложенных на них обязанностей </w:t>
      </w:r>
      <w:r w:rsidRPr="00EE4E9F">
        <w:rPr>
          <w:rFonts w:ascii="Times New Roman" w:eastAsia="Tahoma" w:hAnsi="Times New Roman" w:cs="Noto Sans Devanagari"/>
          <w:sz w:val="28"/>
          <w:szCs w:val="20"/>
          <w:lang w:eastAsia="zh-CN" w:bidi="hi-IN"/>
        </w:rPr>
        <w:br/>
        <w:t xml:space="preserve">по осуществлению производства судебных экспертиз, а также деятельность уполномоченных государственных органов, </w:t>
      </w:r>
      <w:r w:rsidRPr="00EE4E9F">
        <w:rPr>
          <w:rFonts w:ascii="Times New Roman" w:eastAsia="Tahoma" w:hAnsi="Times New Roman" w:cs="Noto Sans Devanagari"/>
          <w:sz w:val="28"/>
          <w:szCs w:val="20"/>
          <w:lang w:eastAsia="zh-CN" w:bidi="hi-IN"/>
        </w:rPr>
        <w:br/>
        <w:t>их территориальных органов, учреждений по реализации функций, связанных с регулированием, организацией и обеспечением производства судебных экспертиз;</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12) объекты судебной экспертизы (далее также объекты исследования) – люди (физические лица), животные, трупы и части тела людей и животных, объекты и материалы биологического происхождения, растения, грибы, микроорганизмы, вещества, предметы, изделия, документы, материалы дела, технические средства и устройства, строительные объекты, объекты недвижимости, участки местности, средства хранения и передачи информации и содержащаяся на них информация, следы и их слепки (оттиски) и копии, образцы для сравнительного исследования, другие материалы и объекты, представленные судебным или следственным органом для производства судебной экспертизы;</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13) специальные знания (познания) в области науки, техники, искусства или ремесла – комплекс знаний об объектах судебной экспертизы, методиках, методах и средствах их исследования, умений </w:t>
      </w:r>
      <w:r w:rsidRPr="00EE4E9F">
        <w:rPr>
          <w:rFonts w:ascii="Times New Roman" w:eastAsia="Tahoma" w:hAnsi="Times New Roman" w:cs="Noto Sans Devanagari"/>
          <w:sz w:val="28"/>
          <w:szCs w:val="20"/>
          <w:lang w:eastAsia="zh-CN" w:bidi="hi-IN"/>
        </w:rPr>
        <w:br/>
        <w:t>и навыков по применению этих методик, методов и средств, по фиксации, научной оценке и оформлению результатов проведенных исследований для решения вопросов, поставленных перед судебным экспертом при назначении судебной экспертизы, предусмотренный образовательными программами судебно-экспертного образования;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14) судебно-экспертное образование – высшее образование судебно-экспертной направленности (профиля), среднее профессиональное образование судебно-экспертной направленности (профиля) или высшее образование и дополнительное профессиональное образование судебно-экспертной направленности (профиля), образовательные программы которых содержат компетенции, отнесенные к одной или нескольким экспертным специальностям, необходимые для приобретения квалификации судебного эксперта;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15) экспертная специальность – содержащийся в образовательной программе судебно-экспертного образования и приобретаемый </w:t>
      </w:r>
      <w:r w:rsidRPr="00EE4E9F">
        <w:rPr>
          <w:rFonts w:ascii="Times New Roman" w:eastAsia="Tahoma" w:hAnsi="Times New Roman" w:cs="Noto Sans Devanagari"/>
          <w:sz w:val="28"/>
          <w:szCs w:val="20"/>
          <w:lang w:eastAsia="zh-CN" w:bidi="hi-IN"/>
        </w:rPr>
        <w:br/>
        <w:t xml:space="preserve">в результате ее освоения комплекс знаний, умений, навыков, формирующий компетенцию определенных уровня и объема, позволяющих на профессиональной основе выполнять работу </w:t>
      </w:r>
      <w:r w:rsidRPr="00EE4E9F">
        <w:rPr>
          <w:rFonts w:ascii="Times New Roman" w:eastAsia="Tahoma" w:hAnsi="Times New Roman" w:cs="Noto Sans Devanagari"/>
          <w:sz w:val="28"/>
          <w:szCs w:val="20"/>
          <w:lang w:eastAsia="zh-CN" w:bidi="hi-IN"/>
        </w:rPr>
        <w:br/>
        <w:t>по производству судебных экспертиз в определенной области науки, техники, искусства или ремесла;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16) квалификация судебного эксперта – необходимая для осуществления на профессиональной основе судебно-экспертной деятельности по определенной экспертной специальности совокупность знаний, умений, навыков и компетенции, приобретаемых в результате освоения образовательных программ судебно-экспертного образования </w:t>
      </w:r>
      <w:r w:rsidRPr="00EE4E9F">
        <w:rPr>
          <w:rFonts w:ascii="Times New Roman" w:eastAsia="Tahoma" w:hAnsi="Times New Roman" w:cs="Noto Sans Devanagari"/>
          <w:sz w:val="28"/>
          <w:szCs w:val="20"/>
          <w:lang w:eastAsia="zh-CN" w:bidi="hi-IN"/>
        </w:rPr>
        <w:br/>
        <w:t xml:space="preserve">и их применения в профессиональной деятельности, наличие которой устанавливается и подтверждается обязательной экспертно-квалификационной аттестацией, проводимой экспертно-квалификационными комиссиями в соответствии с настоящим Федеральным законом, или аккредитацией специалистов, проводимой </w:t>
      </w:r>
      <w:r w:rsidRPr="00EE4E9F">
        <w:rPr>
          <w:rFonts w:ascii="Times New Roman" w:eastAsia="Tahoma" w:hAnsi="Times New Roman" w:cs="Noto Sans Devanagari"/>
          <w:sz w:val="28"/>
          <w:szCs w:val="20"/>
          <w:lang w:eastAsia="zh-CN" w:bidi="hi-IN"/>
        </w:rPr>
        <w:br/>
        <w:t>в соответствии с законодательством Российской Федерации в сфере охраны здоровья;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17) экспертно-квалификационная аттестация судебного эксперта –оценка профессиональной деятельности судебного эксперта </w:t>
      </w:r>
      <w:r w:rsidRPr="00EE4E9F">
        <w:rPr>
          <w:rFonts w:ascii="Times New Roman" w:eastAsia="Tahoma" w:hAnsi="Times New Roman" w:cs="Noto Sans Devanagari"/>
          <w:sz w:val="28"/>
          <w:szCs w:val="20"/>
          <w:lang w:eastAsia="zh-CN" w:bidi="hi-IN"/>
        </w:rPr>
        <w:br/>
        <w:t xml:space="preserve">(за исключением судебного эксперта, производящего судебно-медицинские и судебно-психиатрические экспертизы), в целях подтверждения его соответствия квалификационным требованиям </w:t>
      </w:r>
      <w:r w:rsidRPr="00EE4E9F">
        <w:rPr>
          <w:rFonts w:ascii="Times New Roman" w:eastAsia="Tahoma" w:hAnsi="Times New Roman" w:cs="Noto Sans Devanagari"/>
          <w:sz w:val="28"/>
          <w:szCs w:val="20"/>
          <w:lang w:eastAsia="zh-CN" w:bidi="hi-IN"/>
        </w:rPr>
        <w:br/>
        <w:t>к должности судебного эксперта (обязательная экспертно-квалификационная аттестация судебного эксперта), либо в целях присвоения ему квалификационной категории (добровольная экспертно-квалификационная аттестация судебного эксперта), либо в целях проверки его соответствия квалификационным требованиям к должности судебного эксперта в связи с выявлением неоднократных нарушений порядка производства судебной экспертизы (внеочередная обязательная экспертно-квалификационная аттестация судебного эксперта);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18) уполномоченный федеральный орган исполнительной власти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области юстиции.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b/>
          <w:sz w:val="28"/>
          <w:szCs w:val="20"/>
          <w:u w:val="single"/>
          <w:lang w:eastAsia="zh-CN" w:bidi="hi-IN"/>
        </w:rPr>
      </w:pPr>
    </w:p>
    <w:p w:rsidR="00470EAC" w:rsidRPr="00EE4E9F" w:rsidRDefault="00470EAC" w:rsidP="00470EAC">
      <w:pPr>
        <w:suppressAutoHyphens/>
        <w:spacing w:after="0" w:line="240" w:lineRule="auto"/>
        <w:ind w:left="1960" w:hanging="1251"/>
        <w:jc w:val="both"/>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sz w:val="28"/>
          <w:szCs w:val="20"/>
          <w:lang w:eastAsia="zh-CN" w:bidi="hi-IN"/>
        </w:rPr>
        <w:t>Статья 3. </w:t>
      </w:r>
      <w:r w:rsidRPr="00EE4E9F">
        <w:rPr>
          <w:rFonts w:ascii="Times New Roman" w:eastAsia="Tahoma" w:hAnsi="Times New Roman" w:cs="Noto Sans Devanagari"/>
          <w:b/>
          <w:sz w:val="28"/>
          <w:szCs w:val="20"/>
          <w:lang w:eastAsia="zh-CN" w:bidi="hi-IN"/>
        </w:rPr>
        <w:t xml:space="preserve">Гарантии соблюдения законности, прав и свобод человека и гражданина, законных интересов юридического лица при осуществлении судебно-экспертной деятельности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Судебно-экспертные организации, руководители судебно-экспертных организаций и судебные эксперты при осуществлении судебно-экспертной деятельности обязаны соблюдать Конституцию Российской Федерации, законы Российской Федерации, права и свободы человека и гражданина.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2. Судебный эксперт при производстве порученной ему судебной экспертизы обязан проводить исследования объективно, всесторонне, </w:t>
      </w:r>
      <w:r w:rsidRPr="00EE4E9F">
        <w:rPr>
          <w:rFonts w:ascii="Times New Roman" w:eastAsia="Tahoma" w:hAnsi="Times New Roman" w:cs="Noto Sans Devanagari"/>
          <w:sz w:val="28"/>
          <w:szCs w:val="20"/>
          <w:lang w:eastAsia="zh-CN" w:bidi="hi-IN"/>
        </w:rPr>
        <w:br/>
        <w:t>в полном объеме представленных ему объектов и поставленных перед ним вопросов, в пределах имеющихся у него квалификации и экспертной специальности, применять научно-методическое обеспечение судебно-экспертной деятельности, сохранять независимость от  других участников судопроизводства и лиц, заинтересованных в исходе дела, отказываться от  производства судебной экспертизы при наличии оснований, предусмотренных процессуальным законодательством Российской Федерации, принимать меры, направленные на пресечение незаконного вмешательства в производство судебной экспертизы.</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3. Граждане и юридические лица, считающие, что их права </w:t>
      </w:r>
      <w:r w:rsidRPr="00EE4E9F">
        <w:rPr>
          <w:rFonts w:ascii="Times New Roman" w:eastAsia="Tahoma" w:hAnsi="Times New Roman" w:cs="Noto Sans Devanagari"/>
          <w:sz w:val="28"/>
          <w:szCs w:val="20"/>
          <w:lang w:eastAsia="zh-CN" w:bidi="hi-IN"/>
        </w:rPr>
        <w:br/>
        <w:t xml:space="preserve">и свободы человека и гражданина либо законные интересы юридического лица были нарушены при производстве судебной экспертизы, вправе обжаловать действия или бездействие судебного  эксперта, руководителя судебно-экспертной организации либо судебно-экспертной организации в  соответствующий уполномоченный государственный орган, в  уполномоченный федеральный орган исполнительной власти – в части, касающейся судебно-экспертной деятельности негосударственных судебных экспертов, в прокуратуру Российской Федерации или в суд </w:t>
      </w:r>
      <w:r w:rsidRPr="00EE4E9F">
        <w:rPr>
          <w:rFonts w:ascii="Times New Roman" w:eastAsia="Tahoma" w:hAnsi="Times New Roman" w:cs="Noto Sans Devanagari"/>
          <w:sz w:val="28"/>
          <w:szCs w:val="20"/>
          <w:lang w:eastAsia="zh-CN" w:bidi="hi-IN"/>
        </w:rPr>
        <w:br/>
        <w:t>в порядке, предусмотренном законодательством Российской Федерации.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Нарушения законодательства Российской Федерации при осуществлении судебно-экспертной деятельности, в том числе дача судебным экспертом заведомо ложного заключения эксперта или показаний, влекут ответственность, установленную законодательством Российской Федерации.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b/>
          <w:sz w:val="28"/>
          <w:szCs w:val="20"/>
          <w:u w:val="single"/>
          <w:lang w:eastAsia="zh-CN" w:bidi="hi-IN"/>
        </w:rPr>
      </w:pPr>
    </w:p>
    <w:p w:rsidR="00470EAC" w:rsidRPr="00EE4E9F" w:rsidRDefault="00470EAC" w:rsidP="00470EAC">
      <w:pPr>
        <w:suppressAutoHyphens/>
        <w:spacing w:after="0" w:line="240" w:lineRule="auto"/>
        <w:ind w:left="2124" w:hanging="1415"/>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sz w:val="28"/>
          <w:szCs w:val="20"/>
          <w:lang w:eastAsia="zh-CN" w:bidi="hi-IN"/>
        </w:rPr>
        <w:t>Статья 4. </w:t>
      </w:r>
      <w:r w:rsidRPr="00EE4E9F">
        <w:rPr>
          <w:rFonts w:ascii="Times New Roman" w:eastAsia="Tahoma" w:hAnsi="Times New Roman" w:cs="Noto Sans Devanagari"/>
          <w:b/>
          <w:sz w:val="28"/>
          <w:szCs w:val="20"/>
          <w:lang w:eastAsia="zh-CN" w:bidi="hi-IN"/>
        </w:rPr>
        <w:t>Координация судебно-экспертной деятельности</w:t>
      </w:r>
    </w:p>
    <w:p w:rsidR="00470EAC" w:rsidRPr="00EE4E9F" w:rsidRDefault="00470EAC" w:rsidP="00470EAC">
      <w:pPr>
        <w:suppressAutoHyphens/>
        <w:spacing w:after="0" w:line="240" w:lineRule="auto"/>
        <w:ind w:left="2124" w:hanging="1415"/>
        <w:rPr>
          <w:rFonts w:ascii="Times New Roman" w:eastAsia="Tahoma" w:hAnsi="Times New Roman" w:cs="Noto Sans Devanagari"/>
          <w:b/>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В целях обеспечения согласованных действий уполномоченных государственных органов по формированию единой государственной политики и совершенствованию правового регулирования в области судебно-экспертной деятельности, формирования единых подходов к  научно-методическому и информационному обеспечению этой деятельности Правительство Российской Федерации образует Правительственную комиссию по координации судебно-экспертной деятельности, утверждает положение об этой Правительственной комиссии, ее председателя и персональный состав.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2. В целях обеспечения единых научно-методических подходов при производстве судебных экспертиз Правительство Российской Федерации может устанавливать перечень родов (видов) судебных экспертиз, производство которых должно осуществляться исключительно </w:t>
      </w:r>
      <w:r w:rsidRPr="00EE4E9F">
        <w:rPr>
          <w:rFonts w:ascii="Times New Roman" w:eastAsia="Tahoma" w:hAnsi="Times New Roman" w:cs="Noto Sans Devanagari"/>
          <w:sz w:val="28"/>
          <w:szCs w:val="20"/>
          <w:lang w:eastAsia="zh-CN" w:bidi="hi-IN"/>
        </w:rPr>
        <w:br/>
        <w:t>в государственных судебно-экспертных организациях.</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1843" w:hanging="1134"/>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sz w:val="28"/>
          <w:szCs w:val="20"/>
          <w:lang w:eastAsia="zh-CN" w:bidi="hi-IN"/>
        </w:rPr>
        <w:t>Статья 5.</w:t>
      </w:r>
      <w:r w:rsidRPr="00EE4E9F">
        <w:rPr>
          <w:rFonts w:ascii="Times New Roman" w:eastAsia="Tahoma" w:hAnsi="Times New Roman" w:cs="Noto Sans Devanagari"/>
          <w:b/>
          <w:sz w:val="28"/>
          <w:szCs w:val="20"/>
          <w:lang w:eastAsia="zh-CN" w:bidi="hi-IN"/>
        </w:rPr>
        <w:t xml:space="preserve"> Нормативно-правовое регулирование судебно-экспертной деятельности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Уполномоченные государственные органы, за исключением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сфере здравоохранения, осуществляют нормативно-правовое регулирование судебно-экспертной деятельности созданных (учрежденных) ими судебно-экспертных организаций, в том числе утверждают:</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перечень родов (видов) судебных экспертиз, которые производятся в судебно-экспертных организациях;</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перечень экспертных специальностей судебных экспертов, по  которым предусмотрено присвоение квалификации судебного эксперта после освоения образовательной программы судебно-экспертного образования по определенной экспертной специальности;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структуру, штатное расписание и территориальную сферу деятельности (обслуживания) судебно-экспертных организаций;</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устав или положение (типовое положение) о судебно-экспертной организации;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5) квалификационные требования к должностям руководителей судебно-экспертных организаций и судебных экспертов;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6) типовые (примерные) образовательные программы дополнительного профессионального образования судебно-экспертной направленности (профиля), предназначенные для обучения судебных экспертов в подведомственных организациях, осуществляющих образовательную деятельность, в том числе формы реализации этих программ и формы итоговой аттестации по ним;</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7) порядок организации, обеспечения и осуществления производства судебных экспертиз в судебно-экспертных организациях, в том числе служебного (производственного) контроля за его соблюдением, а также другие документы, предусмотренные настоящим Федеральным законом.</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сфере здравоохранения, осуществляет нормативно-правовое регулирование медицинской деятельности по производству судебно-медицинских и судебно-психиатрических экспертиз, предусмотренное законодательством Российской Федерации об охране здоровья граждан, о  психиатрической помощи и гарантиях прав граждан при ее оказании и о лицензировании отдельных видов деятельности, а также пунктами 1, 2 и 5 – 7 части 1 настоящей статьи.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3. Уполномоченный федеральный орган исполнительной власти осуществляет нормативно-правовое регулирование судебно-экспертной деятельности негосударственных судебно-экспертных организаций </w:t>
      </w:r>
      <w:r w:rsidRPr="00EE4E9F">
        <w:rPr>
          <w:rFonts w:ascii="Times New Roman" w:eastAsia="Tahoma" w:hAnsi="Times New Roman" w:cs="Noto Sans Devanagari"/>
          <w:sz w:val="28"/>
          <w:szCs w:val="20"/>
          <w:lang w:eastAsia="zh-CN" w:bidi="hi-IN"/>
        </w:rPr>
        <w:br/>
        <w:t>и негосударственных судебных экспертов, в том числе утверждает:</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перечень родов (видов) судебных экспертиз, которые производятся в негосударственных судебно-экспертных организациях </w:t>
      </w:r>
      <w:r w:rsidRPr="00EE4E9F">
        <w:rPr>
          <w:rFonts w:ascii="Times New Roman" w:eastAsia="Tahoma" w:hAnsi="Times New Roman" w:cs="Noto Sans Devanagari"/>
          <w:sz w:val="28"/>
          <w:szCs w:val="20"/>
          <w:lang w:eastAsia="zh-CN" w:bidi="hi-IN"/>
        </w:rPr>
        <w:br/>
        <w:t>и негосударственными судебными экспертами;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перечень экспертных специальностей негосударственных судебных экспертов, по которым предусмотрено присвоение квалификации судебного эксперта после освоения образовательной программы судебно-экспертного образования по определенной экспертной специальности и прохождение обязательной экспертно-квалификационной аттестации;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квалификационные требования к должностям руководителей негосударственных судебно-экспертных организаций и негосударственных судебных экспертов;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порядок организации, обеспечения и осуществления производства судебных экспертиз в негосударственных судебно-экспертных организациях, в том числе производственного контроля за его соблюдением, а также другие документы, предусмотренные настоящим Федеральным законом.</w:t>
      </w:r>
    </w:p>
    <w:p w:rsidR="00470EAC" w:rsidRPr="00EE4E9F" w:rsidRDefault="00470EAC" w:rsidP="00470EAC">
      <w:pPr>
        <w:suppressAutoHyphens/>
        <w:spacing w:after="0" w:line="240" w:lineRule="auto"/>
        <w:ind w:firstLine="709"/>
        <w:jc w:val="both"/>
        <w:rPr>
          <w:rFonts w:ascii="Times New Roman" w:eastAsia="Tahoma" w:hAnsi="Times New Roman" w:cs="Noto Sans Devanagari"/>
          <w:b/>
          <w:sz w:val="28"/>
          <w:szCs w:val="20"/>
          <w:u w:val="single"/>
          <w:lang w:eastAsia="zh-CN" w:bidi="hi-IN"/>
        </w:rPr>
      </w:pPr>
    </w:p>
    <w:p w:rsidR="00470EAC" w:rsidRPr="00EE4E9F" w:rsidRDefault="00470EAC" w:rsidP="00470EAC">
      <w:pPr>
        <w:suppressAutoHyphens/>
        <w:spacing w:after="0" w:line="240" w:lineRule="auto"/>
        <w:ind w:left="1918" w:hanging="1209"/>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Статья 6. </w:t>
      </w:r>
      <w:r w:rsidRPr="00EE4E9F">
        <w:rPr>
          <w:rFonts w:ascii="Times New Roman" w:eastAsia="Tahoma" w:hAnsi="Times New Roman" w:cs="Noto Sans Devanagari"/>
          <w:b/>
          <w:sz w:val="28"/>
          <w:szCs w:val="20"/>
          <w:lang w:eastAsia="zh-CN" w:bidi="hi-IN"/>
        </w:rPr>
        <w:t>Прокурорский надзор за судебно-экспертной деятельностью</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Надзор за исполнением законов в сфере судебно-экспертной деятельности осуществляют Генеральный прокурор Российской Федерации и подчиненные ему прокуроры в соответствии </w:t>
      </w:r>
      <w:r w:rsidRPr="00EE4E9F">
        <w:rPr>
          <w:rFonts w:ascii="Times New Roman" w:eastAsia="Tahoma" w:hAnsi="Times New Roman" w:cs="Noto Sans Devanagari"/>
          <w:sz w:val="28"/>
          <w:szCs w:val="20"/>
          <w:lang w:eastAsia="zh-CN" w:bidi="hi-IN"/>
        </w:rPr>
        <w:br/>
        <w:t>с полномочиями, предоставленными законодательством Российской Федерации.</w:t>
      </w:r>
    </w:p>
    <w:p w:rsidR="00470EAC" w:rsidRPr="00EE4E9F" w:rsidRDefault="00470EAC" w:rsidP="00470EAC">
      <w:pPr>
        <w:suppressAutoHyphens/>
        <w:spacing w:after="0" w:line="240" w:lineRule="auto"/>
        <w:ind w:left="1843" w:hanging="1134"/>
        <w:rPr>
          <w:rFonts w:ascii="Times New Roman" w:eastAsia="Tahoma" w:hAnsi="Times New Roman" w:cs="Noto Sans Devanagari"/>
          <w:b/>
          <w:sz w:val="28"/>
          <w:szCs w:val="20"/>
          <w:lang w:eastAsia="zh-CN" w:bidi="hi-IN"/>
        </w:rPr>
      </w:pPr>
    </w:p>
    <w:p w:rsidR="00470EAC" w:rsidRPr="00EE4E9F" w:rsidRDefault="00470EAC" w:rsidP="00470EAC">
      <w:pPr>
        <w:suppressAutoHyphens/>
        <w:spacing w:after="0" w:line="240" w:lineRule="auto"/>
        <w:ind w:left="1843" w:hanging="1134"/>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b/>
          <w:sz w:val="28"/>
          <w:szCs w:val="20"/>
          <w:lang w:eastAsia="zh-CN" w:bidi="hi-IN"/>
        </w:rPr>
        <w:t>Глава 2</w:t>
      </w:r>
      <w:r w:rsidRPr="00EE4E9F">
        <w:rPr>
          <w:rFonts w:ascii="Times New Roman" w:eastAsia="Tahoma" w:hAnsi="Times New Roman" w:cs="Noto Sans Devanagari"/>
          <w:sz w:val="28"/>
          <w:szCs w:val="20"/>
          <w:lang w:eastAsia="zh-CN" w:bidi="hi-IN"/>
        </w:rPr>
        <w:t>. </w:t>
      </w:r>
      <w:r w:rsidRPr="00EE4E9F">
        <w:rPr>
          <w:rFonts w:ascii="Times New Roman" w:eastAsia="Tahoma" w:hAnsi="Times New Roman" w:cs="Noto Sans Devanagari"/>
          <w:b/>
          <w:sz w:val="28"/>
          <w:szCs w:val="20"/>
          <w:lang w:eastAsia="zh-CN" w:bidi="hi-IN"/>
        </w:rPr>
        <w:t>Организация и обеспечение судебно-экспертной деятельности</w:t>
      </w:r>
    </w:p>
    <w:p w:rsidR="00470EAC" w:rsidRPr="00EE4E9F" w:rsidRDefault="00470EAC" w:rsidP="00470EAC">
      <w:pPr>
        <w:suppressAutoHyphens/>
        <w:spacing w:after="0" w:line="240" w:lineRule="auto"/>
        <w:ind w:left="1904" w:hanging="1195"/>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1904" w:hanging="1195"/>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Статья 7. </w:t>
      </w:r>
      <w:r w:rsidRPr="00EE4E9F">
        <w:rPr>
          <w:rFonts w:ascii="Times New Roman" w:eastAsia="Tahoma" w:hAnsi="Times New Roman" w:cs="Noto Sans Devanagari"/>
          <w:b/>
          <w:sz w:val="28"/>
          <w:szCs w:val="20"/>
          <w:lang w:eastAsia="zh-CN" w:bidi="hi-IN"/>
        </w:rPr>
        <w:t xml:space="preserve">Организация судебно-экспертной деятельности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В целях организации и осуществления производства судебно-экспертной деятельности уполномоченные государственные органы </w:t>
      </w:r>
      <w:r w:rsidRPr="00EE4E9F">
        <w:rPr>
          <w:rFonts w:ascii="Times New Roman" w:eastAsia="Tahoma" w:hAnsi="Times New Roman" w:cs="Noto Sans Devanagari"/>
          <w:sz w:val="28"/>
          <w:szCs w:val="20"/>
          <w:lang w:eastAsia="zh-CN" w:bidi="hi-IN"/>
        </w:rPr>
        <w:br/>
        <w:t>и другие учредители в соответствии с законодательством Российской Федерации реализуют следующие функции и полномочия: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учреждают (создают) судебно-экспертные организации, в том числе могут определять судебно-экспертную организацию, на которую возлагают функции по организационному, научно-методическому, информационному руководству деятельностью судебно-экспертных организаций;</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2) утверждают учредительные документы (положения и (или) уставы) судебно-экспертных организаций, назначают на должность </w:t>
      </w:r>
      <w:r w:rsidRPr="00EE4E9F">
        <w:rPr>
          <w:rFonts w:ascii="Times New Roman" w:eastAsia="Tahoma" w:hAnsi="Times New Roman" w:cs="Noto Sans Devanagari"/>
          <w:sz w:val="28"/>
          <w:szCs w:val="20"/>
          <w:lang w:eastAsia="zh-CN" w:bidi="hi-IN"/>
        </w:rPr>
        <w:br/>
        <w:t>и освобождают от должности руководителей судебно-экспертных организаций и устанавливают их полномочия;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3) в пределах своих полномочий осуществляют нормативно-правовое регулирование деятельности судебно-экспертных организаций, </w:t>
      </w:r>
      <w:r w:rsidRPr="00EE4E9F">
        <w:rPr>
          <w:rFonts w:ascii="Times New Roman" w:eastAsia="Tahoma" w:hAnsi="Times New Roman" w:cs="Noto Sans Devanagari"/>
          <w:sz w:val="28"/>
          <w:szCs w:val="20"/>
          <w:lang w:eastAsia="zh-CN" w:bidi="hi-IN"/>
        </w:rPr>
        <w:br/>
        <w:t>их руководителей и судебных экспертов;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4) организуют и </w:t>
      </w:r>
      <w:bookmarkStart w:id="1" w:name="_Hlk146116489"/>
      <w:r w:rsidRPr="00EE4E9F">
        <w:rPr>
          <w:rFonts w:ascii="Times New Roman" w:eastAsia="Tahoma" w:hAnsi="Times New Roman" w:cs="Noto Sans Devanagari"/>
          <w:sz w:val="28"/>
          <w:szCs w:val="20"/>
          <w:lang w:eastAsia="zh-CN" w:bidi="hi-IN"/>
        </w:rPr>
        <w:t>(или)</w:t>
      </w:r>
      <w:bookmarkEnd w:id="1"/>
      <w:r w:rsidRPr="00EE4E9F">
        <w:rPr>
          <w:rFonts w:ascii="Times New Roman" w:eastAsia="Tahoma" w:hAnsi="Times New Roman" w:cs="Noto Sans Devanagari"/>
          <w:sz w:val="28"/>
          <w:szCs w:val="20"/>
          <w:lang w:eastAsia="zh-CN" w:bidi="hi-IN"/>
        </w:rPr>
        <w:t xml:space="preserve"> осуществляют кадровое, материально-техническое и финансовое обеспечение судебно-экспертных организаций.</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2. Уполномоченные государственные органы могут возлагать </w:t>
      </w:r>
      <w:r w:rsidRPr="00EE4E9F">
        <w:rPr>
          <w:rFonts w:ascii="Times New Roman" w:eastAsia="Tahoma" w:hAnsi="Times New Roman" w:cs="Noto Sans Devanagari"/>
          <w:sz w:val="28"/>
          <w:szCs w:val="20"/>
          <w:lang w:eastAsia="zh-CN" w:bidi="hi-IN"/>
        </w:rPr>
        <w:br/>
        <w:t xml:space="preserve">на подведомственные судебно-экспертные организации функции </w:t>
      </w:r>
      <w:r w:rsidRPr="00EE4E9F">
        <w:rPr>
          <w:rFonts w:ascii="Times New Roman" w:eastAsia="Tahoma" w:hAnsi="Times New Roman" w:cs="Noto Sans Devanagari"/>
          <w:sz w:val="28"/>
          <w:szCs w:val="20"/>
          <w:lang w:eastAsia="zh-CN" w:bidi="hi-IN"/>
        </w:rPr>
        <w:br/>
        <w:t>по применению специальных знаний, не связанные с производством судебных экспертиз, в целях содействия судебным, следственным и  иным государственным органам в соответствии с законодательством Российской Федерации.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Учредителем негосударственной судебно-экспертной организации не может являться: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иностранный гражданин;</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лицо без гражданства;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3) гражданин Российской Федерации, имеющий гражданство иностранного государства либо признанный в соответствии </w:t>
      </w:r>
      <w:r w:rsidRPr="00EE4E9F">
        <w:rPr>
          <w:rFonts w:ascii="Times New Roman" w:eastAsia="Tahoma" w:hAnsi="Times New Roman" w:cs="Noto Sans Devanagari"/>
          <w:sz w:val="28"/>
          <w:szCs w:val="20"/>
          <w:lang w:eastAsia="zh-CN" w:bidi="hi-IN"/>
        </w:rPr>
        <w:br/>
        <w:t>с законодательством Российской Федерации лицом, выполняющим функции иностранного агента;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гражданин Российской Федерации, имеющий неснятую или непогашенную судимость за совершение умышленного преступления;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5) гражданин Российской Федерации, на основании решения суда лишенный права заниматься судебно-экспертной деятельностью или замещать должности в судебно-экспертных организациях, – в течение срока, установленного соответствующим решением суда;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6) гражданин Российской Федерации, уволенный с федеральной государственной службы либо работы в государственных судебно-экспертных организациях в связи с утратой доверия;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7) гражданин Российской Федерации, на основании решения суда признанный недееспособным или ограниченно дееспособным;</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8) гражданин Российской Федерации, состоящий на диспансерном наблюдении в медицинских организациях в связи с лечением </w:t>
      </w:r>
      <w:r w:rsidRPr="00EE4E9F">
        <w:rPr>
          <w:rFonts w:ascii="Times New Roman" w:eastAsia="Tahoma" w:hAnsi="Times New Roman" w:cs="Noto Sans Devanagari"/>
          <w:sz w:val="28"/>
          <w:szCs w:val="20"/>
          <w:lang w:eastAsia="zh-CN" w:bidi="hi-IN"/>
        </w:rPr>
        <w:br/>
        <w:t>от алкоголизма, наркомании, токсикомании, хронических и затяжных психических расстройств;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9) иностранное юридическое лицо;</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10) юридическое лицо, признанное в соответствии с законодательством Российской Федерации организацией, выполняющей функции иностранного агента, либо имеющее в числе учредителей иностранное юридическое лицо, иностранного гражданина либо лицо без гражданства;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11) юридическое лицо, имеющее в числе учредителей гражданина Российской Федерации, указанного в одном из пунктов 1 – 8 части 3 настоящей статьи.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4. Замещать должности руководителей и судебных экспертов в  судебно-экспертных организациях, а также </w:t>
      </w:r>
      <w:bookmarkStart w:id="2" w:name="_Hlk141208146"/>
      <w:r w:rsidRPr="00EE4E9F">
        <w:rPr>
          <w:rFonts w:ascii="Times New Roman" w:eastAsia="Tahoma" w:hAnsi="Times New Roman" w:cs="Noto Sans Devanagari"/>
          <w:sz w:val="28"/>
          <w:szCs w:val="20"/>
          <w:lang w:eastAsia="zh-CN" w:bidi="hi-IN"/>
        </w:rPr>
        <w:t>осуществлять деятельность по производству судебных экспертиз</w:t>
      </w:r>
      <w:bookmarkEnd w:id="2"/>
      <w:r w:rsidRPr="00EE4E9F">
        <w:rPr>
          <w:rFonts w:ascii="Times New Roman" w:eastAsia="Tahoma" w:hAnsi="Times New Roman" w:cs="Noto Sans Devanagari"/>
          <w:sz w:val="28"/>
          <w:szCs w:val="20"/>
          <w:lang w:eastAsia="zh-CN" w:bidi="hi-IN"/>
        </w:rPr>
        <w:t xml:space="preserve"> в качестве индивидуального предпринимателя не вправе лица, перечисленные в пунктах 1 – 8 части 3 настоящей статьи.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5. Руководитель государственной судебно-экспертной организации или государственный судебный эксперт не вправе одновременно являться учредителем, руководителем или работником другой судебно-экспертной организации, </w:t>
      </w:r>
      <w:bookmarkStart w:id="3" w:name="_Hlk146117416"/>
      <w:r w:rsidRPr="00EE4E9F">
        <w:rPr>
          <w:rFonts w:ascii="Times New Roman" w:eastAsia="Tahoma" w:hAnsi="Times New Roman" w:cs="Noto Sans Devanagari"/>
          <w:sz w:val="28"/>
          <w:szCs w:val="20"/>
          <w:lang w:eastAsia="zh-CN" w:bidi="hi-IN"/>
        </w:rPr>
        <w:t xml:space="preserve">а  также осуществлять </w:t>
      </w:r>
      <w:bookmarkEnd w:id="3"/>
      <w:r w:rsidRPr="00EE4E9F">
        <w:rPr>
          <w:rFonts w:ascii="Times New Roman" w:eastAsia="Tahoma" w:hAnsi="Times New Roman" w:cs="Noto Sans Devanagari"/>
          <w:sz w:val="28"/>
          <w:szCs w:val="20"/>
          <w:lang w:eastAsia="zh-CN" w:bidi="hi-IN"/>
        </w:rPr>
        <w:t>деятельность по производству судебных экспертиз в качестве индивидуального предпринимателя.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6. Негосударственные судебно-экспертные организации </w:t>
      </w:r>
      <w:r w:rsidRPr="00EE4E9F">
        <w:rPr>
          <w:rFonts w:ascii="Times New Roman" w:eastAsia="Tahoma" w:hAnsi="Times New Roman" w:cs="Noto Sans Devanagari"/>
          <w:sz w:val="28"/>
          <w:szCs w:val="20"/>
          <w:lang w:eastAsia="zh-CN" w:bidi="hi-IN"/>
        </w:rPr>
        <w:br/>
        <w:t xml:space="preserve">и негосударственные судебные эксперты подлежат регистрации </w:t>
      </w:r>
      <w:r w:rsidRPr="00EE4E9F">
        <w:rPr>
          <w:rFonts w:ascii="Times New Roman" w:eastAsia="Tahoma" w:hAnsi="Times New Roman" w:cs="Noto Sans Devanagari"/>
          <w:sz w:val="28"/>
          <w:szCs w:val="20"/>
          <w:lang w:eastAsia="zh-CN" w:bidi="hi-IN"/>
        </w:rPr>
        <w:br/>
        <w:t>в Государственном реестре судебно-экспертных организаций и судебных экспертов, порядок формирования, ведения и использования которого установлен статьей 11 настоящего Федерального закона.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7. Учредители и руководители негосударственных судебно-экспертных организаций, негосударственные судебные эксперты самостоятельно в письменной форме либо с использованием Единого портала государственных услуг либо информационных ресурсов федеральных органов исполнительной власти запрашивают сведения о своем соответствии требованиям, установленным частями 3 и 4 настоящей статьи (об отсутствии неснятой или непогашенной судимости за совершение умышленного преступления, отсутствии сведений в реестрах лиц, признанных иностранными агентами, уволенных в связи с утратой доверия, дисквалифицированных лиц, и сведений о признании недееспособными или ограниченно дееспособными в реестре прав </w:t>
      </w:r>
      <w:r w:rsidRPr="00EE4E9F">
        <w:rPr>
          <w:rFonts w:ascii="Times New Roman" w:eastAsia="Tahoma" w:hAnsi="Times New Roman" w:cs="Noto Sans Devanagari"/>
          <w:sz w:val="28"/>
          <w:szCs w:val="20"/>
          <w:lang w:eastAsia="zh-CN" w:bidi="hi-IN"/>
        </w:rPr>
        <w:br/>
        <w:t xml:space="preserve">на недвижимость, об отсутствии диспансерного наблюдения в связи </w:t>
      </w:r>
      <w:r w:rsidRPr="00EE4E9F">
        <w:rPr>
          <w:rFonts w:ascii="Times New Roman" w:eastAsia="Tahoma" w:hAnsi="Times New Roman" w:cs="Noto Sans Devanagari"/>
          <w:sz w:val="28"/>
          <w:szCs w:val="20"/>
          <w:lang w:eastAsia="zh-CN" w:bidi="hi-IN"/>
        </w:rPr>
        <w:br/>
        <w:t xml:space="preserve">с их лечением от алкоголизма, наркомании, токсикомании, хронических </w:t>
      </w:r>
      <w:r w:rsidRPr="00EE4E9F">
        <w:rPr>
          <w:rFonts w:ascii="Times New Roman" w:eastAsia="Tahoma" w:hAnsi="Times New Roman" w:cs="Noto Sans Devanagari"/>
          <w:sz w:val="28"/>
          <w:szCs w:val="20"/>
          <w:lang w:eastAsia="zh-CN" w:bidi="hi-IN"/>
        </w:rPr>
        <w:br/>
        <w:t xml:space="preserve">и затяжных психических расстройств), и представляют эти сведения (выписки из соответствующих реестров либо справки об отсутствии запрашиваемой информации) при подаче уведомления о регистрации </w:t>
      </w:r>
      <w:r w:rsidRPr="00EE4E9F">
        <w:rPr>
          <w:rFonts w:ascii="Times New Roman" w:eastAsia="Tahoma" w:hAnsi="Times New Roman" w:cs="Noto Sans Devanagari"/>
          <w:sz w:val="28"/>
          <w:szCs w:val="20"/>
          <w:lang w:eastAsia="zh-CN" w:bidi="hi-IN"/>
        </w:rPr>
        <w:br/>
        <w:t xml:space="preserve">в Государственном реестре судебно-экспертных организаций и судебных экспертов, при заключении трудового договора в целях назначения </w:t>
      </w:r>
      <w:r w:rsidRPr="00EE4E9F">
        <w:rPr>
          <w:rFonts w:ascii="Times New Roman" w:eastAsia="Tahoma" w:hAnsi="Times New Roman" w:cs="Noto Sans Devanagari"/>
          <w:sz w:val="28"/>
          <w:szCs w:val="20"/>
          <w:lang w:eastAsia="zh-CN" w:bidi="hi-IN"/>
        </w:rPr>
        <w:br/>
        <w:t>на должность руководителя судебно-экспертной организации или судебного эксперта, при прохождении обязательной или внеочередной обязательной экспертно-квалификационной аттестации судебного эксперта.</w:t>
      </w:r>
    </w:p>
    <w:p w:rsidR="00470EAC" w:rsidRPr="00EE4E9F" w:rsidRDefault="00470EAC" w:rsidP="00470EAC">
      <w:pPr>
        <w:suppressAutoHyphens/>
        <w:spacing w:after="0" w:line="240" w:lineRule="auto"/>
        <w:ind w:firstLine="709"/>
        <w:jc w:val="both"/>
        <w:rPr>
          <w:rFonts w:ascii="Times New Roman" w:eastAsia="Tahoma" w:hAnsi="Times New Roman" w:cs="Noto Sans Devanagari"/>
          <w:b/>
          <w:sz w:val="28"/>
          <w:szCs w:val="20"/>
          <w:u w:val="single"/>
          <w:lang w:eastAsia="zh-CN" w:bidi="hi-IN"/>
        </w:rPr>
      </w:pPr>
    </w:p>
    <w:p w:rsidR="00470EAC" w:rsidRPr="00EE4E9F" w:rsidRDefault="00470EAC" w:rsidP="00470EAC">
      <w:pPr>
        <w:suppressAutoHyphens/>
        <w:spacing w:after="0" w:line="240" w:lineRule="auto"/>
        <w:ind w:left="1974" w:hanging="1265"/>
        <w:jc w:val="both"/>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sz w:val="28"/>
          <w:szCs w:val="20"/>
          <w:lang w:eastAsia="zh-CN" w:bidi="hi-IN"/>
        </w:rPr>
        <w:t>Статья 8. </w:t>
      </w:r>
      <w:r w:rsidRPr="00EE4E9F">
        <w:rPr>
          <w:rFonts w:ascii="Times New Roman" w:eastAsia="Tahoma" w:hAnsi="Times New Roman" w:cs="Noto Sans Devanagari"/>
          <w:b/>
          <w:sz w:val="28"/>
          <w:szCs w:val="20"/>
          <w:lang w:eastAsia="zh-CN" w:bidi="hi-IN"/>
        </w:rPr>
        <w:t>Кадровое обеспечение судебно-экспертной деятельности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Кадровое обеспечение судебно-экспертной деятельности включает в себя мероприятия по подбору и назначению на должности руководителей судебно-экспертных организаций и судебных экспертов граждан Российской Федерации, соответствующих профессиональным и (или) квалификационным требованиям к руководителям судебно-экспертных организаций и судебным экспертам, а также мероприятия по определению и повышению квалификации судебных экспертов.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w:t>
      </w:r>
      <w:bookmarkStart w:id="4" w:name="_Hlk129592511"/>
      <w:r w:rsidRPr="00EE4E9F">
        <w:rPr>
          <w:rFonts w:ascii="Times New Roman" w:eastAsia="Tahoma" w:hAnsi="Times New Roman" w:cs="Noto Sans Devanagari"/>
          <w:sz w:val="28"/>
          <w:szCs w:val="20"/>
          <w:lang w:eastAsia="zh-CN" w:bidi="hi-IN"/>
        </w:rPr>
        <w:t xml:space="preserve">На должности руководителей судебно-экспертных организаций </w:t>
      </w:r>
      <w:r w:rsidRPr="00EE4E9F">
        <w:rPr>
          <w:rFonts w:ascii="Times New Roman" w:eastAsia="Tahoma" w:hAnsi="Times New Roman" w:cs="Noto Sans Devanagari"/>
          <w:sz w:val="28"/>
          <w:szCs w:val="20"/>
          <w:lang w:eastAsia="zh-CN" w:bidi="hi-IN"/>
        </w:rPr>
        <w:br/>
        <w:t xml:space="preserve">и судебных экспертов, относящиеся к должностям федеральной государственной службы, назначаются граждане Российской Федерации, отвечающие квалификационным требованиям к должностям федеральных государственных служащих и другим требованиям, установленным в соответствии с федеральными законами о федеральной государственной службе определенных видов </w:t>
      </w:r>
      <w:bookmarkEnd w:id="4"/>
      <w:r w:rsidRPr="00EE4E9F">
        <w:rPr>
          <w:rFonts w:ascii="Times New Roman" w:eastAsia="Tahoma" w:hAnsi="Times New Roman" w:cs="Noto Sans Devanagari"/>
          <w:sz w:val="28"/>
          <w:szCs w:val="20"/>
          <w:lang w:eastAsia="zh-CN" w:bidi="hi-IN"/>
        </w:rPr>
        <w:t>и настоящим Федеральным законом.</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К должностям руководителей судебно-экспертных организаций устанавливаются квалификационные требования к наличию и уровню образования, стажу федеральной государственной службы или стажу (опыту) работы по специальности (направлению подготовки). К  должностям руководителей судебно-экспертных организаций могут устанавливаться квалификационные требования к наличию и уровню судебно-экспертного образования, наличию обязательной экспертно-квалификационной аттестации и квалификационной категории судебного эксперта, стажу федеральной государственной службы в должности судебного эксперта или стажу (опыту) работы по специальности (направлению подготовки) судебного эксперта, если служебными (должностными) обязанностями по этим должностям предусмотрены производство судебных экспертиз, осуществление научно-методического контроля за производством судебных экспертиз, педагогическая деятельность по дополнительным образовательным программам судебно-экспертной направленности (профиля).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4. К должностям судебных экспертов, в том числе к лицам, осуществляющим деятельность по производству судебных экспертиз в качестве индивидуальных предпринимателей, устанавливаются квалификационные требования к наличию и уровню судебно-экспертного образования, а также по правильному применению научно-методического обеспечения судебной экспертизы, подтвержденному обязательной экспертно-квалификационной аттестацией. К  должностям судебных экспертов могут устанавливаться квалификационные требования к стажу федеральной государственной службы в должности судебного эксперта или стажу (опыту) работы по специальности (направлению подготовки) судебного эксперта, если служебными (должностными) обязанностями по этим должностям предусмотрено осуществление научно-методического обеспечения судебно-экспертной деятельности, педагогической деятельности по дополнительным профессиональным образовательным программам судебно-экспертной направленности (профиля). </w:t>
      </w:r>
      <w:bookmarkStart w:id="5" w:name="_Hlk129592956"/>
      <w:bookmarkEnd w:id="5"/>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5. Временно в течение не более двух лет должность судебного эксперта может замещать гражданин Российской Федерации, имеющий высшее образование не судебно-экспертной направленности (профиля), если его служебным контрактом (трудовым договором) предусмотрены обучение по образовательным программам дополнительного профессионального образования судебно-экспертной направленности (профиля), получение квалификации судебного эксперта и прохождение обязательной экспертно-квалификационной аттестации в течение этого периода. Указанный гражданин не вправе самостоятельно осуществлять производство судебных экспертиз до прохождения обязательной экспертно-квалификационной аттестации.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6. Кадровое обеспечение медицинской деятельности по  производству судебно-медицинских и (или) судебно-психиатрических экспертиз осуществляется в соответствии с законодательством Российской Федерации об основах охраны здоровья граждан в Российской Федерации.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1974" w:hanging="1265"/>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sz w:val="28"/>
          <w:szCs w:val="20"/>
          <w:lang w:eastAsia="zh-CN" w:bidi="hi-IN"/>
        </w:rPr>
        <w:t>Статья 9. </w:t>
      </w:r>
      <w:r w:rsidRPr="00EE4E9F">
        <w:rPr>
          <w:rFonts w:ascii="Times New Roman" w:eastAsia="Tahoma" w:hAnsi="Times New Roman" w:cs="Noto Sans Devanagari"/>
          <w:b/>
          <w:sz w:val="28"/>
          <w:szCs w:val="20"/>
          <w:lang w:eastAsia="zh-CN" w:bidi="hi-IN"/>
        </w:rPr>
        <w:t>Экспертно-квалификационная аттестация государственных судебных экспертов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В целях подтверждения соответствия квалификационным требованиям к занимаемым должностям государственные судебные эксперты обязаны по истечении испытательного срока, если он был назначен в соответствии с законодательством Российской Федерации, </w:t>
      </w:r>
      <w:r w:rsidRPr="00EE4E9F">
        <w:rPr>
          <w:rFonts w:ascii="Times New Roman" w:eastAsia="Tahoma" w:hAnsi="Times New Roman" w:cs="Noto Sans Devanagari"/>
          <w:sz w:val="28"/>
          <w:szCs w:val="20"/>
          <w:lang w:eastAsia="zh-CN" w:bidi="hi-IN"/>
        </w:rPr>
        <w:br/>
        <w:t xml:space="preserve">и далее не реже одного раза в  пять лет проходить обязательную экспертно-квалификационную аттестацию судебных экспертов, которая проводится путем оценки их  профессиональной деятельности экспертно-квалификационными комиссиями государственных судебно-экспертных организаций или экспертно-квалификационными комиссиями подведомственных уполномоченным государственным органам образовательных организаций, осуществляющих обучение по образовательным программам судебно-экспертной направленности (профиля).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2. Экспертно-квалификационные комиссии по результатам оценки профессиональной деятельности государственных судебных экспертов принимают решения о соответствии квалификационным требованиям к занимаемой должности, о соответствии квалификационным требованиям к занимаемой должности при условии повышения квалификации либо о несоответствии квалификационным требованиям к занимаемой должности.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3. Решения экспертно-квалификационных комиссий государственных судебно-экспертных организаций или образовательных организаций, указанных в части 1 настоящей статьи, о  результатах обязательной экспертно-квалификационной аттестации подлежат обязательному рассмотрению и учету при проведении служебной (профессиональной) аттестации государственных судебных экспертов </w:t>
      </w:r>
      <w:r w:rsidRPr="00EE4E9F">
        <w:rPr>
          <w:rFonts w:ascii="Times New Roman" w:eastAsia="Tahoma" w:hAnsi="Times New Roman" w:cs="Noto Sans Devanagari"/>
          <w:sz w:val="28"/>
          <w:szCs w:val="20"/>
          <w:lang w:eastAsia="zh-CN" w:bidi="hi-IN"/>
        </w:rPr>
        <w:br/>
        <w:t xml:space="preserve">и могут являться основанием для расторжения или изменения условий </w:t>
      </w:r>
      <w:r w:rsidRPr="00EE4E9F">
        <w:rPr>
          <w:rFonts w:ascii="Times New Roman" w:eastAsia="Tahoma" w:hAnsi="Times New Roman" w:cs="Noto Sans Devanagari"/>
          <w:sz w:val="28"/>
          <w:szCs w:val="20"/>
          <w:lang w:eastAsia="zh-CN" w:bidi="hi-IN"/>
        </w:rPr>
        <w:br/>
        <w:t xml:space="preserve">их служебных контрактов или трудовых договоров.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4. Порядок формирования экспертно-квалификационных комиссий государственных судебно-экспертных организаций или образовательных организаций, указанных в части 1 настоящей статьи, порядок проведения данными комиссиями обязательной экспертно-квалификационной аттестации, порядок обжалования решений этих комиссий, формы документов о результатах обязательной экспертно-квалификационной аттестации, а также порядок учета сведений о государственных судебных экспертах, прошедших обязательную экспертно-квалификационную аттестацию, устанавливаются уполномоченными государственными органами с учетом особенностей служебной или трудовой деятельности.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5. Прохождение обязательной экспертно-квалификационной аттестации и решение экспертно-квалификационной комиссии о соответствии государственного судебного эксперта квалификационным требованиям к его должности являются обязательными условиями для допуска государственного судебного эксперта к исполнению служебных или трудовых обязанностей по производству судебных экспертиз.</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6. Экспертно-квалификационные комиссии государственных судебно-экспертных организаций вправе по решению уполномоченных государственных органов проводить добровольную экспертно-квалификационную аттестацию государственных судебных экспертов в целях установления им квалификационной категории на  основании оценки результатов их профессиональной деятельности.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7. Порядок проведения экспертно-квалификационными комиссиями государственных судебно-экспертных организаций добровольной экспертно-квалификационной аттестации, основания присвоения квалификационных категорий государственным судебным экспертам, формы документов о  присвоенных квалификационных категориях, а также порядок учета сведений о государственных судебных экспертах, прошедших добровольную экспертно-квалификационную аттестацию, устанавливаются уполномоченными государственными органами.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8. Решения экспертно-квалификационных комиссий государственных судебно-экспертных организаций о  результатах добровольной экспертно-квалификационной аттестации подлежат обязательному рассмотрению и учету при проведении служебной (профессиональной) аттестации государственных судебных экспертов </w:t>
      </w:r>
      <w:r w:rsidRPr="00EE4E9F">
        <w:rPr>
          <w:rFonts w:ascii="Times New Roman" w:eastAsia="Tahoma" w:hAnsi="Times New Roman" w:cs="Noto Sans Devanagari"/>
          <w:sz w:val="28"/>
          <w:szCs w:val="20"/>
          <w:lang w:eastAsia="zh-CN" w:bidi="hi-IN"/>
        </w:rPr>
        <w:br/>
        <w:t>и могут являться основанием для повышения в должности, принятия решений о повышении классной категории государственного судебного эксперта, если это предусмотрено законодательством Российской Федерации.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9. Внеочередная обязательная экспертно-квалификационная аттестация государственного судебного эксперта в целях проверки его соответствия квалификационным требованиям к должности государственного судебного эксперта проводится экспертно-квалификационными комиссиями государственных судебно-экспертных организаций по решению руководителя государственной судебно-экспертной организации о проведении служебной проверки в  отношении государственного судебного эксперта в связи с неоднократными нарушениями порядка производства судебной экспертизы, в том числе научно-методических материалов по проведению экспертных исследований, выявленными в результате исполнения частного определения суда, представления прокурора либо должностного лица органа предварительного расследования, рассмотрения жалоб и обращений граждан и юридических лиц, а также в процессе служебной (трудовой) деятельности.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10. По результатам внеочередной обязательной экспертно-квалификационной аттестации экспертно-квалификационные комиссии государственных судебно-экспертных организаций принимают решение о соответствии государственного судебного эксперта квалификационным требованиям к замещаемой им должности в связи с отсутствием нарушений порядка производства судебной экспертизы, являющихся основанием для признания выполненного им заключения эксперта недопустимым или недостоверным доказательством, либо о   несоответствии государственного судебного эксперта квалификационным требованиям к замещаемой им должности в связи с  наличием нарушений порядка производства судебной экспертизы, являющихся основанием для признания заключения эксперта недопустимым или недостоверным доказательством.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11. Основания, порядок и сроки проведения экспертно-квалификационными комиссиями государственных судебно-экспертных организаций внеочередной обязательной экспертно-квалификационной аттестации, оформления решений о результатах этой аттестации, а также порядок учета сведений о государственных судебных экспертах, </w:t>
      </w:r>
      <w:r w:rsidRPr="00EE4E9F">
        <w:rPr>
          <w:rFonts w:ascii="Times New Roman" w:eastAsia="Tahoma" w:hAnsi="Times New Roman" w:cs="Noto Sans Devanagari"/>
          <w:sz w:val="28"/>
          <w:szCs w:val="20"/>
          <w:lang w:eastAsia="zh-CN" w:bidi="hi-IN"/>
        </w:rPr>
        <w:br/>
        <w:t xml:space="preserve">в отношении которых проводилась такая аттестация, устанавливаются уполномоченными государственными органами.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12. Решение экспертно-квалификационной комиссии государственной судебно-экспертной организации о  результатах внеочередной обязательной экспертно-квалификационной аттестации государственного судебного эксперта направляется в адрес суда, прокурора либо должностного лица, частное определение или представление которого послужило основанием для проведения этой аттестации, и может являться основанием для привлечения государственного судебного эксперта к дисциплинарной или иной юридической ответственности, если это предусмотрено законодательством Российской Федерации.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2127" w:hanging="1418"/>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sz w:val="28"/>
          <w:szCs w:val="20"/>
          <w:lang w:eastAsia="zh-CN" w:bidi="hi-IN"/>
        </w:rPr>
        <w:t>Статья 10. </w:t>
      </w:r>
      <w:r w:rsidRPr="00EE4E9F">
        <w:rPr>
          <w:rFonts w:ascii="Times New Roman" w:eastAsia="Tahoma" w:hAnsi="Times New Roman" w:cs="Noto Sans Devanagari"/>
          <w:b/>
          <w:sz w:val="28"/>
          <w:szCs w:val="20"/>
          <w:lang w:eastAsia="zh-CN" w:bidi="hi-IN"/>
        </w:rPr>
        <w:t>Экспертно-квалификационная аттестация негосударственных судебных экспертов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В целях подтверждения соответствия квалификационным требованиям к должностям судебных экспертов негосударственные судебные эксперты обязаны не позднее трех месяцев со  дня  назначения на должность судебного эксперта в негосударственной судебно-экспертной организации либо со дня государственной регистрации </w:t>
      </w:r>
      <w:r w:rsidRPr="00EE4E9F">
        <w:rPr>
          <w:rFonts w:ascii="Times New Roman" w:eastAsia="Tahoma" w:hAnsi="Times New Roman" w:cs="Noto Sans Devanagari"/>
          <w:sz w:val="28"/>
          <w:szCs w:val="20"/>
          <w:lang w:eastAsia="zh-CN" w:bidi="hi-IN"/>
        </w:rPr>
        <w:br/>
        <w:t xml:space="preserve">в качестве индивидуального предпринимателя и далее не реже одного раза в  пять лет проходить обязательную экспертно-квалификационную аттестацию негосударственных судебных экспертов, которая проводится путем оценки их   профессиональной деятельности экспертно-квалификационными комиссиями государственных судебно-экспертных организаций уполномоченного федерального органа исполнительной власти, а также аккредитованными этим федеральным органом исполнительной власти экспертно-квалификационными комиссиями образовательных организаций, осуществляющих обучение </w:t>
      </w:r>
      <w:r w:rsidRPr="00EE4E9F">
        <w:rPr>
          <w:rFonts w:ascii="Times New Roman" w:eastAsia="Tahoma" w:hAnsi="Times New Roman" w:cs="Noto Sans Devanagari"/>
          <w:sz w:val="28"/>
          <w:szCs w:val="20"/>
          <w:lang w:eastAsia="zh-CN" w:bidi="hi-IN"/>
        </w:rPr>
        <w:br/>
        <w:t xml:space="preserve">по образовательным программам судебно-экспертной направленности (профиля).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2. Экспертно-квалификационные комиссии по результатам оценки профессиональной деятельности негосударственных судебных экспертов принимают решения о соответствии квалификационным требованиям к должности судебного эксперта, о соответствии квалификационным требованиям к должности судебного эксперта при условии повышения квалификации либо о несоответствии квалификационным требованиям к должности судебного эксперта.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3. Решения экспертно-квалификационных комиссий о  результатах обязательной экспертно-квалификационной аттестации негосударственных судебных экспертов подлежат обязательному учету в Государственном реестре судебно-экспертных организаций и судебных экспертов и могут являться основанием для изменения или исключения содержащихся в этом реестре сведений о судебно-экспертных организациях или судебных экспертах, а также для расторжения трудовых договоров с судебными экспертами или изменения условий этих договоров.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4. Порядок формирования экспертно-квалификационных комиссий государственных судебно-экспертных организаций уполномоченного федерального органа исполнительной власти, порядок проведения данными комиссиями обязательной экспертно-квалификационной аттестации негосударственных судебных экспертов, порядок обжалования решений этих комиссий, формы документов о результатах обязательной экспертно-квалификационной аттестации, а также порядок учета сведений о негосударственных судебных экспертах, прошедших обязательную экспертно-квалификационную аттестацию, устанавливаются уполномоченным федеральным органом исполнительной власти.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5. Прохождение обязательной экспертно-квалификационной аттестации и решение экспертно-квалификационной комиссии о соответствии негосударственного судебного эксперта квалификационным требованиям к должности судебного эксперта являются обязательными условиями для допуска негосударственного судебного эксперта к исполнению трудовых обязанностей по производству судебных экспертиз или для осуществления деятельности по производству судебных экспертиз в качестве индивидуального предпринимателя.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6. Образовательные организации, осуществляющие обучение </w:t>
      </w:r>
      <w:r w:rsidRPr="00EE4E9F">
        <w:rPr>
          <w:rFonts w:ascii="Times New Roman" w:eastAsia="Tahoma" w:hAnsi="Times New Roman" w:cs="Noto Sans Devanagari"/>
          <w:sz w:val="28"/>
          <w:szCs w:val="20"/>
          <w:lang w:eastAsia="zh-CN" w:bidi="hi-IN"/>
        </w:rPr>
        <w:br/>
        <w:t xml:space="preserve">по образовательным программам судебно-экспертной направленности (профиля), вправе создавать экспертно-квалификационные комиссии для проведения на договорной основе обязательной экспертно-квалификационной аттестации негосударственных судебных экспертов в целях подтверждения их соответствия квалификационным требованиям к должностям судебных экспертов. Указанные комиссии подлежат аккредитации в уполномоченном федеральном органе исполнительной власти.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7. В целях аккредитации экспертно-квалификационных комиссий образовательных организаций эти организации представляют </w:t>
      </w:r>
      <w:r w:rsidRPr="00EE4E9F">
        <w:rPr>
          <w:rFonts w:ascii="Times New Roman" w:eastAsia="Tahoma" w:hAnsi="Times New Roman" w:cs="Noto Sans Devanagari"/>
          <w:sz w:val="28"/>
          <w:szCs w:val="20"/>
          <w:lang w:eastAsia="zh-CN" w:bidi="hi-IN"/>
        </w:rPr>
        <w:br/>
        <w:t xml:space="preserve">в уполномоченный федеральный орган исполнительной власти копию учредительных документов образовательной организации, копии реализуемых в этой образовательной организации образовательных программ судебно-экспертной направленности, перечень экспертных специальностей, по которым планируется проводить обязательную экспертно-квалификационную аттестацию, копию решения о создании экспертно-квалификационной комиссии, сведения о работниках образовательной организации – членах экспертно-квалификационной комиссии (фамилия, имя, отчество (при наличии), образование, ученая степень и ученое звание (при наличии), специальность, стаж работы </w:t>
      </w:r>
      <w:r w:rsidRPr="00EE4E9F">
        <w:rPr>
          <w:rFonts w:ascii="Times New Roman" w:eastAsia="Tahoma" w:hAnsi="Times New Roman" w:cs="Noto Sans Devanagari"/>
          <w:sz w:val="28"/>
          <w:szCs w:val="20"/>
          <w:lang w:eastAsia="zh-CN" w:bidi="hi-IN"/>
        </w:rPr>
        <w:br/>
        <w:t xml:space="preserve">по специальности).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8. Уполномоченный федеральный орган исполнительной власти </w:t>
      </w:r>
      <w:r w:rsidRPr="00EE4E9F">
        <w:rPr>
          <w:rFonts w:ascii="Times New Roman" w:eastAsia="Tahoma" w:hAnsi="Times New Roman" w:cs="Noto Sans Devanagari"/>
          <w:sz w:val="28"/>
          <w:szCs w:val="20"/>
          <w:lang w:eastAsia="zh-CN" w:bidi="hi-IN"/>
        </w:rPr>
        <w:br/>
        <w:t xml:space="preserve">в течение двадцати рабочих дней рассматривает обращение образовательной организации и принимает решение об аккредитации экспертно-квалификационной комиссии либо о невозможности аккредитации экспертно-квалификационной комиссии в связи </w:t>
      </w:r>
      <w:r w:rsidRPr="00EE4E9F">
        <w:rPr>
          <w:rFonts w:ascii="Times New Roman" w:eastAsia="Tahoma" w:hAnsi="Times New Roman" w:cs="Noto Sans Devanagari"/>
          <w:sz w:val="28"/>
          <w:szCs w:val="20"/>
          <w:lang w:eastAsia="zh-CN" w:bidi="hi-IN"/>
        </w:rPr>
        <w:br/>
        <w:t>с непредставлением необходимых сведений, представлением недостоверных сведений либо несоответствием членов комиссии требованиям по формированию экспертно-квалификационных комиссий образовательных организаций. Сведения об аккредитованных экспертно-квалификационных комиссиях образовательных организаций подлежат размещению в информационно-телекоммуникационной сети «Интернет» на информационном ресурсе уполномоченного федерального органа исполнительной власти.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9. Порядок формирования и аккредитации экспертно-квалификационных комиссий образовательных организаций, порядок проведения данными комиссиями обязательной экспертно-квалификационной аттестации негосударственных судебных экспертов, порядок обжалования решений указанных комиссий, формы документов о результатах обязательной экспертно-квалификационной аттестации, а также порядок учета сведений о негосударственных судебных экспертах, прошедших обязательную экспертно-квалификационную аттестацию </w:t>
      </w:r>
      <w:r w:rsidRPr="00EE4E9F">
        <w:rPr>
          <w:rFonts w:ascii="Times New Roman" w:eastAsia="Tahoma" w:hAnsi="Times New Roman" w:cs="Noto Sans Devanagari"/>
          <w:sz w:val="28"/>
          <w:szCs w:val="20"/>
          <w:lang w:eastAsia="zh-CN" w:bidi="hi-IN"/>
        </w:rPr>
        <w:br/>
        <w:t xml:space="preserve">в этих комиссиях, устанавливаются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w:t>
      </w:r>
      <w:r w:rsidRPr="00EE4E9F">
        <w:rPr>
          <w:rFonts w:ascii="Times New Roman" w:eastAsia="Tahoma" w:hAnsi="Times New Roman" w:cs="Noto Sans Devanagari"/>
          <w:sz w:val="28"/>
          <w:szCs w:val="20"/>
          <w:lang w:eastAsia="zh-CN" w:bidi="hi-IN"/>
        </w:rPr>
        <w:br/>
        <w:t>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10. Добровольная экспертно-квалификационная аттестация негосударственных судебных экспертов в целях присвоения </w:t>
      </w:r>
      <w:r w:rsidRPr="00EE4E9F">
        <w:rPr>
          <w:rFonts w:ascii="Times New Roman" w:eastAsia="Tahoma" w:hAnsi="Times New Roman" w:cs="Noto Sans Devanagari"/>
          <w:sz w:val="28"/>
          <w:szCs w:val="20"/>
          <w:lang w:eastAsia="zh-CN" w:bidi="hi-IN"/>
        </w:rPr>
        <w:br/>
        <w:t>им квалификационной категории проводится экспертно-квалификационными комиссиями государственных судебно-экспертных организаций уполномоченного федерального органа исполнительной власти. Порядок проведения добровольной экспертно-квалификационной аттестации негосударственных судебных экспертов, основания присвоения им квалификационных категорий, формы документов о  присвоенных квалификационных категориях, а также порядок учета сведений о негосударственных судебных экспертах, прошедших добровольную экспертно-квалификационную аттестацию, устанавливаются уполномоченным федеральным органом исполнительной власти.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11. Внеочередная обязательная экспертно-квалификационная аттестация негосударственных судебных экспертов проводится экспертно-квалификационными комиссиями государственных судебно-экспертных организаций уполномоченного федерального органа исполнительной власти в целях проверки соответствия квалификационным требованиям </w:t>
      </w:r>
      <w:r w:rsidRPr="00EE4E9F">
        <w:rPr>
          <w:rFonts w:ascii="Times New Roman" w:eastAsia="Tahoma" w:hAnsi="Times New Roman" w:cs="Noto Sans Devanagari"/>
          <w:sz w:val="28"/>
          <w:szCs w:val="20"/>
          <w:lang w:eastAsia="zh-CN" w:bidi="hi-IN"/>
        </w:rPr>
        <w:br/>
        <w:t xml:space="preserve">к должности судебного эксперта негосударственных судебных экспертов, регистрация которых в Государственном реестре судебно-экспертных организаций и судебных экспертов приостановлена в связи </w:t>
      </w:r>
      <w:r w:rsidRPr="00EE4E9F">
        <w:rPr>
          <w:rFonts w:ascii="Times New Roman" w:eastAsia="Tahoma" w:hAnsi="Times New Roman" w:cs="Noto Sans Devanagari"/>
          <w:sz w:val="28"/>
          <w:szCs w:val="20"/>
          <w:lang w:eastAsia="zh-CN" w:bidi="hi-IN"/>
        </w:rPr>
        <w:br/>
        <w:t>с неоднократными нарушениями порядка производства судебной экспертизы, в том числе научно-методических материалов экспертных исследований, выявленными в результате исполнения частного определения суда, представления прокурора либо должностного лица органа предварительного расследования, рассмотрения жалоб и обращений граждан и юридических лиц, а также в процессе осуществления мониторинга судебно-экспертной деятельности негосударственных судебно-экспертных организаций и негосударственных судебных экспертов.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12. По результатам внеочередной обязательной экспертно-квалификационной аттестации негосударственных судебных экспертов экспертно-квалификационные комиссии государственных судебно-экспертных организаций уполномоченного федерального органа исполнительной власти принимают решение о соответствии негосударственного судебного эксперта квалификационным требованиям </w:t>
      </w:r>
      <w:r w:rsidRPr="00EE4E9F">
        <w:rPr>
          <w:rFonts w:ascii="Times New Roman" w:eastAsia="Tahoma" w:hAnsi="Times New Roman" w:cs="Noto Sans Devanagari"/>
          <w:sz w:val="28"/>
          <w:szCs w:val="20"/>
          <w:lang w:eastAsia="zh-CN" w:bidi="hi-IN"/>
        </w:rPr>
        <w:br/>
        <w:t xml:space="preserve">к должности судебного эксперта в связи с отсутствием нарушений порядка производства судебной экспертизы, являющихся основанием для признания выполненного им заключения эксперта недопустимым или недостоверным доказательством, либо о несоответствии государственного судебного эксперта квалификационным требованиям к замещаемой </w:t>
      </w:r>
      <w:r w:rsidRPr="00EE4E9F">
        <w:rPr>
          <w:rFonts w:ascii="Times New Roman" w:eastAsia="Tahoma" w:hAnsi="Times New Roman" w:cs="Noto Sans Devanagari"/>
          <w:sz w:val="28"/>
          <w:szCs w:val="20"/>
          <w:lang w:eastAsia="zh-CN" w:bidi="hi-IN"/>
        </w:rPr>
        <w:br/>
        <w:t xml:space="preserve">им должности в связи с наличием нарушений порядка производства судебной экспертизы, являющихся основанием для признания заключения эксперта недопустимым или недостоверным доказательством.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13. Решение экспертно-квалификационной комиссии о результатах внеочередной обязательной экспертно-квалификационной аттестации негосударственного судебного эксперта направляется в адрес суда, прокурора, должностного лица или руководителя негосударственной судебно-экспертной организации, частное определение, представление, предписание или обращение которого послужило основанием для проведения этой аттестации, и может являться основанием для привлечения негосударственного судебного эксперта к дисциплинарной или иной юридической ответственности, если это предусмотрено законодательством Российской Федерации. Данные решения подлежат обязательному учету в Государственном реестре судебно-экспертных организаций и судебных экспертов и могут являться основанием для изменения или исключения содержащихся в этом реестре сведений о негосударственных судебно-экспертных организациях или судебных экспертах, а также для расторжения трудовых договоров с судебными экспертами или изменения условий этих договоров.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14. Порядок проведения внеочередной обязательной экспертно-квалификационной аттестации негосударственных судебных экспертов экспертно-квалификационными комиссиями государственных судебно-экспертных организаций уполномоченного федерального органа исполнительной власти, в том числе порядок формирования экспертно-квалификационных комиссий, сроки ее проведения, формы документов о результатах такой аттестации, а  также порядок учета сведений о негосударственных судебных экспертах, в отношении которых была проведена внеочередная обязательная экспертно-квалификационная аттестация, устанавливаются уполномоченным федеральным органом исполнительной власти.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2044" w:hanging="1335"/>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sz w:val="28"/>
          <w:szCs w:val="20"/>
          <w:lang w:eastAsia="zh-CN" w:bidi="hi-IN"/>
        </w:rPr>
        <w:t>Статья 11. </w:t>
      </w:r>
      <w:r w:rsidRPr="00EE4E9F">
        <w:rPr>
          <w:rFonts w:ascii="Times New Roman" w:eastAsia="Tahoma" w:hAnsi="Times New Roman" w:cs="Noto Sans Devanagari"/>
          <w:b/>
          <w:sz w:val="28"/>
          <w:szCs w:val="20"/>
          <w:lang w:eastAsia="zh-CN" w:bidi="hi-IN"/>
        </w:rPr>
        <w:t xml:space="preserve">Государственный реестр судебно-экспертных организаций и судебных экспертов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Уполномоченный федеральный орган исполнительной власти осуществляет формирование, ведение и организует использование Государственного реестра судебно-экспертных организаций и судебных экспертов (далее – Государственный реестр), который является</w:t>
      </w:r>
      <w:r w:rsidRPr="00EE4E9F">
        <w:rPr>
          <w:rFonts w:ascii="Times New Roman" w:eastAsia="Tahoma" w:hAnsi="Times New Roman" w:cs="Noto Sans Devanagari"/>
          <w:b/>
          <w:sz w:val="28"/>
          <w:szCs w:val="20"/>
          <w:u w:val="single"/>
          <w:lang w:eastAsia="zh-CN" w:bidi="hi-IN"/>
        </w:rPr>
        <w:t xml:space="preserve"> </w:t>
      </w:r>
      <w:r w:rsidRPr="00EE4E9F">
        <w:rPr>
          <w:rFonts w:ascii="Times New Roman" w:eastAsia="Tahoma" w:hAnsi="Times New Roman" w:cs="Noto Sans Devanagari"/>
          <w:sz w:val="28"/>
          <w:szCs w:val="20"/>
          <w:lang w:eastAsia="zh-CN" w:bidi="hi-IN"/>
        </w:rPr>
        <w:t>федеральным информационным ресурсом, содержащим сведения о  государственных судебно-экспертных организациях, негосударственных судебно-экспертных организациях и негосударственных судебных экспертах.</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В Государственном реестре размещаются следующие сведения о государственных судебно-экспертных организациях:</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полное наименование и сокращенное наименование (если оно имеется) государственной судебно-экспертной организации на русском языке, ее почтовый адрес, контактный номер телефона, электронный адрес и адрес сайта или страницы сайта в информационно-телекоммуникационной сети «Интернет», если это не запрещено федеральным законом;</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2) роды (виды) судебных экспертиз, которые производятся </w:t>
      </w:r>
      <w:r w:rsidRPr="00EE4E9F">
        <w:rPr>
          <w:rFonts w:ascii="Times New Roman" w:eastAsia="Tahoma" w:hAnsi="Times New Roman" w:cs="Noto Sans Devanagari"/>
          <w:sz w:val="28"/>
          <w:szCs w:val="20"/>
          <w:lang w:eastAsia="zh-CN" w:bidi="hi-IN"/>
        </w:rPr>
        <w:br/>
        <w:t>в государственной судебно-экспертной организации;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территориальная сфера деятельности (обслуживания) государственной судебно-экспертной организации, установленная уполномоченным государственным органом в соответствии с законодательством Российской Федерации;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фамилия, имя и отчество (если оно имеется) руководителя государственной судебно-экспертной организации.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3. Условия передачи в Государственный реестр, а также обработки, в том числе хранения, использования и уничтожения сведений о государственных судебно-экспертных организациях, устанавливаются уполномоченным федеральным органом исполнительной власти </w:t>
      </w:r>
      <w:r w:rsidRPr="00EE4E9F">
        <w:rPr>
          <w:rFonts w:ascii="Times New Roman" w:eastAsia="Tahoma" w:hAnsi="Times New Roman" w:cs="Noto Sans Devanagari"/>
          <w:sz w:val="28"/>
          <w:szCs w:val="20"/>
          <w:lang w:eastAsia="zh-CN" w:bidi="hi-IN"/>
        </w:rPr>
        <w:br/>
        <w:t>по согласованию с уполномоченными государственными органами, осуществляющими функции по нормативно-правовому регулированию в соответствующей сфере деятельности.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В Государственном реестре размещаются следующие сведения о негосударственных судебно-экспертных организациях:</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полное наименование и сокращенное наименование (если имеется) негосударственной судебно-экспертной организации на русском языке, </w:t>
      </w:r>
      <w:r w:rsidRPr="00EE4E9F">
        <w:rPr>
          <w:rFonts w:ascii="Times New Roman" w:eastAsia="Tahoma" w:hAnsi="Times New Roman" w:cs="Noto Sans Devanagari"/>
          <w:sz w:val="28"/>
          <w:szCs w:val="20"/>
          <w:lang w:eastAsia="zh-CN" w:bidi="hi-IN"/>
        </w:rPr>
        <w:br/>
        <w:t xml:space="preserve">ее почтовый адрес, контактный номер телефона, электронный адрес </w:t>
      </w:r>
      <w:r w:rsidRPr="00EE4E9F">
        <w:rPr>
          <w:rFonts w:ascii="Times New Roman" w:eastAsia="Tahoma" w:hAnsi="Times New Roman" w:cs="Noto Sans Devanagari"/>
          <w:sz w:val="28"/>
          <w:szCs w:val="20"/>
          <w:lang w:eastAsia="zh-CN" w:bidi="hi-IN"/>
        </w:rPr>
        <w:br/>
        <w:t xml:space="preserve">и адрес сайта или страницы сайта в информационно-телекоммуникационной сети «Интернет», регистрационный номер </w:t>
      </w:r>
      <w:r w:rsidRPr="00EE4E9F">
        <w:rPr>
          <w:rFonts w:ascii="Times New Roman" w:eastAsia="Tahoma" w:hAnsi="Times New Roman" w:cs="Noto Sans Devanagari"/>
          <w:sz w:val="28"/>
          <w:szCs w:val="20"/>
          <w:lang w:eastAsia="zh-CN" w:bidi="hi-IN"/>
        </w:rPr>
        <w:br/>
        <w:t>в Едином государственном реестре юридических лиц;</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роды (виды) судебных экспертиз, производство которых осуществляется в негосударственной судебно-экспертной организации;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3) сведения о негосударственных судебных экспертах  –  работниках негосударственной судебно-экспертной организации, в том числе фамилия, имя, отчество (если оно имеется), образование, ученая степень (если имеется), экспертная специальность и квалификация, стаж работы </w:t>
      </w:r>
      <w:r w:rsidRPr="00EE4E9F">
        <w:rPr>
          <w:rFonts w:ascii="Times New Roman" w:eastAsia="Tahoma" w:hAnsi="Times New Roman" w:cs="Noto Sans Devanagari"/>
          <w:sz w:val="28"/>
          <w:szCs w:val="20"/>
          <w:lang w:eastAsia="zh-CN" w:bidi="hi-IN"/>
        </w:rPr>
        <w:br/>
        <w:t>по экспертной специальности, дата прохождения обязательной экспертно-квалификационной аттестации судебного эксперта;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фамилия, имя и отчество (если оно имеется) руководителя негосударственной судебно-экспертной организации.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5. В Государственном реестре размещаются следующие сведения о негосударственных судебных экспертах, осуществляющих деятельность по производству судебных экспертиз в качестве индивидуального предпринимателя: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фамилия, имя, отчество (при наличии) негосударственного судебного эксперта – индивидуального предпринимателя, его почтовый адрес, контактный номер телефона, электронный адрес и адрес сайта или страницы сайта в информационно-телекоммуникационной сети «Интернет» (если имеются);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2) основной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образование, ученая степень (при наличии), экспертная специальность и квалификация, стаж работы по экспертной специальности, дата прохождения обязательной экспертно-квалификационной аттестации судебного эксперта.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6. Условия передачи в Государственный реестр, а также обработки, в том числе хранения, использования и уничтожения сведений о негосударственных судебно-экспертных организациях </w:t>
      </w:r>
      <w:r w:rsidRPr="00EE4E9F">
        <w:rPr>
          <w:rFonts w:ascii="Times New Roman" w:eastAsia="Tahoma" w:hAnsi="Times New Roman" w:cs="Noto Sans Devanagari"/>
          <w:sz w:val="28"/>
          <w:szCs w:val="20"/>
          <w:lang w:eastAsia="zh-CN" w:bidi="hi-IN"/>
        </w:rPr>
        <w:br/>
        <w:t>и негосударственных судебных экспертах, устанавливаются уполномоченным федеральным органом исполнительной власти.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7. Юридические лица, соответствующие установленным настоящим Федеральным законом требованиям к негосударственным судебно-экспертным организациям, и индивидуальные предприниматели, соответствующие установленным настоящим Федеральным законом требованиям к негосударственным судебным экспертам, учредительные или правоустанавливающие документы которых предусматривают осуществление экономической деятельности по производству судебных экспертиз, включенных в перечень видов (родов) судебных экспертиз, предусмотренный пунктом 1 части 3 статьи 5 настоящего Федерального закона, обязаны не позднее тридцати дней со дня государственной регистрации юридического лица или в качестве индивидуального предпринимателя и до начала фактического осуществления экономической деятельности по производству судебных экспертиз лично, через законного представителя или в форме электронного документа с использованием единого портала государственных услуг подать в уполномоченный федеральный орган исполнительной власти уведомление о регистрации этого юридического лица или гражданина в Государственном реестре (далее – уведомление), а также документы, указанные в части 8 или 9 настоящей статьи, которые представляются в виде надлежащим образом заверенных копий или в форме электронных документов, подписанных усиленной квалифицированной электронной подписью. Форма (содержание) уведомления, а также порядок его подачи устанавливаются уполномоченным федеральным органом исполнительной власти.  К уведомлению должны быть приложены документы, указанные в части 8 или 9 настоящей статьи, которые представляются в виде надлежащим образом заверенных копий или в форме электронных документов, подписанных усиленной квалифицированной электронной подписью.</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8. К уведомлению юридического лица, учрежденного в целях осуществления экономической деятельности по производству судебных экспертиз (далее – регистрируемая экспертная организация), прилагаются: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копии устава юридического лица – учредителя регистрируемой экспертной организации и свидетельства о его государственной регистрации в едином государственном реестре юридических лиц либо документа, удостоверяющего личность физического лица – учредителя регистрируемой экспертной организации;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2) копии устава регистрируемой экспертной организации </w:t>
      </w:r>
      <w:r w:rsidRPr="00EE4E9F">
        <w:rPr>
          <w:rFonts w:ascii="Times New Roman" w:eastAsia="Tahoma" w:hAnsi="Times New Roman" w:cs="Noto Sans Devanagari"/>
          <w:sz w:val="28"/>
          <w:szCs w:val="20"/>
          <w:lang w:eastAsia="zh-CN" w:bidi="hi-IN"/>
        </w:rPr>
        <w:br/>
        <w:t>и свидетельства о ее государственной регистрации в едином государственном реестре юридических лиц;</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копии документов, удостоверяющих личность руководителя регистрируемой экспертной организации и ее работников, трудовыми обязанностями которых предусмотрено производство судебных экспертиз;</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копии документов об образовании руководителя регистрируемой экспертной организации и ее работников, трудовыми обязанностями которых предусмотрено производство судебных экспертиз;</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5) документы, подтверждающие соответствие физического лица – учредителя регистрируемой экспертной организации, руководителя этой организации и ее работников, трудовыми обязанностями которых предусмотрено производство судебных экспертиз, требованиям, установленным пунктами 1 – 8 части 3 и частью 4 статьи </w:t>
      </w:r>
      <w:r>
        <w:rPr>
          <w:rFonts w:ascii="Times New Roman" w:eastAsia="Tahoma" w:hAnsi="Times New Roman" w:cs="Noto Sans Devanagari"/>
          <w:sz w:val="28"/>
          <w:szCs w:val="20"/>
          <w:lang w:eastAsia="zh-CN" w:bidi="hi-IN"/>
        </w:rPr>
        <w:t>7</w:t>
      </w:r>
      <w:r w:rsidRPr="00EE4E9F">
        <w:rPr>
          <w:rFonts w:ascii="Times New Roman" w:eastAsia="Tahoma" w:hAnsi="Times New Roman" w:cs="Noto Sans Devanagari"/>
          <w:sz w:val="28"/>
          <w:szCs w:val="20"/>
          <w:lang w:eastAsia="zh-CN" w:bidi="hi-IN"/>
        </w:rPr>
        <w:t xml:space="preserve"> настоящего Федерального закона (сведения об отсутствии неснятой или непогашенной судимости за совершение умышленного преступления, отсутствии сведений о данных лицах в реестрах лиц, признанных иностранными агентами, уволенных в связи с утратой доверия, дисквалифицированных лиц, сведений о признании данных лиц недееспособными или ограниченно дееспособными в реестре прав на недвижимость, об отсутствии диспансерного наблюдения за этими лицами в связи с их лечением от алкоголизма, наркомании, токсикомании, хронических и затяжных психических расстройств);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6) копии документов о результатах обязательной и (если имеется) добровольной экспертно-квалификационной аттестации судебных экспертов – работников регистрируемой экспертной организации;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7) копия трудовой книжки или выписка из электронной трудовой книжки, в которой содержатся сведения о стаже работы в должности (должностях), трудовыми или служебными обязанностями по которой (которым) предусматривалось производство судебных экспертиз, </w:t>
      </w:r>
      <w:r w:rsidRPr="00EE4E9F">
        <w:rPr>
          <w:rFonts w:ascii="Times New Roman" w:eastAsia="Tahoma" w:hAnsi="Times New Roman" w:cs="Noto Sans Devanagari"/>
          <w:sz w:val="28"/>
          <w:szCs w:val="20"/>
          <w:lang w:eastAsia="zh-CN" w:bidi="hi-IN"/>
        </w:rPr>
        <w:br/>
        <w:t>и о работе в регистрируемой экспертной организации;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8) согласие руководителя и работников регистрируемой экспертной организации на обработку персональных данных в целях ведения Государственного реестра.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9. К уведомлению гражданина, прошедшего государственную регистрацию в качестве индивидуального предпринимателя в целях осуществления деятельности по производству судебных экспертиз (далее – регистрируемый эксперт), прилагаются: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копии документа, удостоверяющего личность регистрируемого эксперта, и свидетельства о его государственной регистрации в едином государственном реестре индивидуальных предпринимателей;</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копии документов об образовании и об ученой степени и ученом звании (если имеются)</w:t>
      </w:r>
      <w:r w:rsidRPr="00EE4E9F">
        <w:rPr>
          <w:rFonts w:ascii="Calibri" w:eastAsia="Tahoma" w:hAnsi="Calibri" w:cs="Noto Sans Devanagari"/>
          <w:szCs w:val="20"/>
          <w:lang w:eastAsia="zh-CN" w:bidi="hi-IN"/>
        </w:rPr>
        <w:t xml:space="preserve"> </w:t>
      </w:r>
      <w:r w:rsidRPr="00EE4E9F">
        <w:rPr>
          <w:rFonts w:ascii="Times New Roman" w:eastAsia="Tahoma" w:hAnsi="Times New Roman" w:cs="Noto Sans Devanagari"/>
          <w:sz w:val="28"/>
          <w:szCs w:val="20"/>
          <w:lang w:eastAsia="zh-CN" w:bidi="hi-IN"/>
        </w:rPr>
        <w:t>регистрируемого эксперта;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документы, подтверждающих соответствие регистрируемого эксперта требованиям, установленным частью 4 статьи 8 настоящего Федерального закона (сведения об отсутствии неснятой или непогашенной судимости за совершение умышленного преступления, отсутствии сведений об этом лице в реестрах лиц, признанных иностранными агентами, уволенных в связи с утратой доверия, дисквалифицированных лиц, отсутствии в реестре прав на недвижимость сведений о признании регистрируемого эксперта недееспособным или ограниченно дееспособным, отсутствии диспансерного наблюдения за регистрируемым экспертом в связи с его лечением от алкоголизма, наркомании, токсикомании, хронических и затяжных психических расстройств);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копии документов о результатах обязательной и (если имеется) добровольной экспертно-квалификационной аттестации регистрируемого эксперта;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5) копия трудовой книжки или выписка из электронной трудовой книжки, содержащая сведения о стаже (службы) работы регистрируемого эксперта в должности (должностях), служебными или трудовыми обязанностями по которой (которым) предусматривалось производство судебных экспертиз;</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6) согласие регистрируемого эксперта на обработку персональных данных.</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10. Уполномоченный федеральный орган исполнительной власти рассматривает уведомления в течение десяти рабочих дней со дня </w:t>
      </w:r>
      <w:r w:rsidRPr="00EE4E9F">
        <w:rPr>
          <w:rFonts w:ascii="Times New Roman" w:eastAsia="Tahoma" w:hAnsi="Times New Roman" w:cs="Noto Sans Devanagari"/>
          <w:sz w:val="28"/>
          <w:szCs w:val="20"/>
          <w:lang w:eastAsia="zh-CN" w:bidi="hi-IN"/>
        </w:rPr>
        <w:br/>
        <w:t xml:space="preserve">их поступления и вносит сведения о регистрируемых экспертных организациях и регистрируемых экспертах в Государственный реестр либо уведомляет заявителей о невозможности включения в Государственный реестр сведений о них с указанием соответствующих причин.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11. Сведения о регистрируемой экспертной организации либо о регистрируемом эксперте не могут быть включены в Государственный реестр по следующим причинам:</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несоответствие регистрируемой экспертной организации, </w:t>
      </w:r>
      <w:r w:rsidRPr="00EE4E9F">
        <w:rPr>
          <w:rFonts w:ascii="Times New Roman" w:eastAsia="Tahoma" w:hAnsi="Times New Roman" w:cs="Noto Sans Devanagari"/>
          <w:sz w:val="28"/>
          <w:szCs w:val="20"/>
          <w:lang w:eastAsia="zh-CN" w:bidi="hi-IN"/>
        </w:rPr>
        <w:br/>
        <w:t>ее учредителя или работников либо регистрируемого эксперта требованиям, установленным настоящим Федеральным законом;</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представление недостаточных или недостоверных сведений о регистрируемой экспертной организации, ее учредителе или работниках либо о регистрируемом эксперте.</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12. Судебно-экспертные организации и судебные эксперты, сведения о которых включены в Государственный реестр, в случае изменений сферы судебно-экспертной деятельности, руководителя судебно-экспертной организации, состава или квалификации судебных экспертов, сведения о которых содержатся в Государственном реестре, обязаны не позднее десяти рабочих дней после указанных изменений направить в уполномоченный федеральный орган исполнительной власти уведомление об изменении соответствующих сведений об этих судебно-экспертных организациях, их руководителях и судебных экспертах.</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u w:val="single"/>
          <w:lang w:eastAsia="zh-CN" w:bidi="hi-IN"/>
        </w:rPr>
      </w:pPr>
      <w:r w:rsidRPr="00EE4E9F">
        <w:rPr>
          <w:rFonts w:ascii="Times New Roman" w:eastAsia="Tahoma" w:hAnsi="Times New Roman" w:cs="Noto Sans Devanagari"/>
          <w:sz w:val="28"/>
          <w:szCs w:val="20"/>
          <w:lang w:eastAsia="zh-CN" w:bidi="hi-IN"/>
        </w:rPr>
        <w:t>13. Уполномоченный федеральный орган исполнительной власти исключает из Государственного реестра сведения о негосударственных судебно-экспертных организациях и негосударственных судебных экспертах по истечении десяти рабочих дней в случае:</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поступления заявления учредителя негосударственной судебно-экспертной организации или негосударственного судебного эксперта об исключении из Государственного реестра в связи с прекращением судебно-экспертной деятельности;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установления несоответствия сведений о негосударственной судебно-экспертной организации или негосударственном судебном эксперте в Государственном реестре фактическим данным об этой организации или этом эксперте;</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получения информации о событиях, влекущих за собой несоответствие негосударственной судебно-экспертной организации или негосударственного судебного эксперта требованиям, установленным частями 3 или 4 статьи 5 настоящего Федерального закона;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4) непредставления негосударственной судебно-экспертной организацией или негосударственным судебным экспертом – индивидуальным предпринимателем ежегодных сведений о результатах своей судебно-экспертной деятельности, предусмотренных частью 10 статьи 17 настоящего Федерального закона;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5) неисполнения негосударственным судебным экспертом – индивидуальным предпринимателем или работником негосударственной судебно-экспертной организации, регистрация которого в Государственном реестре приостановлена, действий по подтверждению своего соответствия квалификационным требованиям к должности судебного эксперта, предусмотренных частями 4 - 6 статьи 17 настоящего Федерального закона.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14. Решения уполномоченного федерального органа исполнительной власти о невозможности включения сведений о юридическом лице или  гражданине в Государственный реестр, об исключении сведений о  негосударственной судебно-экспертной организации или негосударственном судебном эксперте из Государственного реестра могут быть обжалованы в суд порядке, установленном законодательством Российской Федерации об административном судопроизводстве.</w:t>
      </w:r>
    </w:p>
    <w:p w:rsidR="00470EAC" w:rsidRPr="00EE4E9F" w:rsidRDefault="00470EAC" w:rsidP="00470EAC">
      <w:pPr>
        <w:suppressAutoHyphens/>
        <w:spacing w:after="0" w:line="240" w:lineRule="auto"/>
        <w:ind w:firstLine="709"/>
        <w:jc w:val="both"/>
        <w:rPr>
          <w:rFonts w:ascii="Times New Roman" w:eastAsia="Tahoma" w:hAnsi="Times New Roman" w:cs="Noto Sans Devanagari"/>
          <w:b/>
          <w:sz w:val="28"/>
          <w:szCs w:val="20"/>
          <w:u w:val="single"/>
          <w:lang w:eastAsia="zh-CN" w:bidi="hi-IN"/>
        </w:rPr>
      </w:pPr>
    </w:p>
    <w:p w:rsidR="00470EAC" w:rsidRPr="00EE4E9F" w:rsidRDefault="00470EAC" w:rsidP="00470EAC">
      <w:pPr>
        <w:suppressAutoHyphens/>
        <w:spacing w:after="0" w:line="240" w:lineRule="auto"/>
        <w:ind w:left="2127" w:hanging="1418"/>
        <w:jc w:val="both"/>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sz w:val="28"/>
          <w:szCs w:val="20"/>
          <w:lang w:eastAsia="zh-CN" w:bidi="hi-IN"/>
        </w:rPr>
        <w:t>Статья 12. </w:t>
      </w:r>
      <w:r w:rsidRPr="00EE4E9F">
        <w:rPr>
          <w:rFonts w:ascii="Times New Roman" w:eastAsia="Tahoma" w:hAnsi="Times New Roman" w:cs="Noto Sans Devanagari"/>
          <w:b/>
          <w:sz w:val="28"/>
          <w:szCs w:val="20"/>
          <w:lang w:eastAsia="zh-CN" w:bidi="hi-IN"/>
        </w:rPr>
        <w:t>Научно-методическое обеспечение судебно-экспертной деятельности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Научно-методическим обеспечением судебно-экспертной деятельности являются методические материалы (методические пособия, методические рекомендации, справочники, методики, методы, содержащие описание процедур, методик, методов экспертных исследований объектов судебной экспертизы, возможных результатов этих исследований </w:t>
      </w:r>
      <w:r w:rsidRPr="00EE4E9F">
        <w:rPr>
          <w:rFonts w:ascii="Times New Roman" w:eastAsia="Tahoma" w:hAnsi="Times New Roman" w:cs="Noto Sans Devanagari"/>
          <w:sz w:val="28"/>
          <w:szCs w:val="20"/>
          <w:lang w:eastAsia="zh-CN" w:bidi="hi-IN"/>
        </w:rPr>
        <w:br/>
        <w:t xml:space="preserve">и их экспертной оценки в целях решения вопросов, поставленных при назначении судебной экспертизы), научные и научно-технические материалы (научные справочники, научные издания, результаты научных исследований, технические и технологические стандарты, нормы </w:t>
      </w:r>
      <w:r w:rsidRPr="00EE4E9F">
        <w:rPr>
          <w:rFonts w:ascii="Times New Roman" w:eastAsia="Tahoma" w:hAnsi="Times New Roman" w:cs="Noto Sans Devanagari"/>
          <w:sz w:val="28"/>
          <w:szCs w:val="20"/>
          <w:lang w:eastAsia="zh-CN" w:bidi="hi-IN"/>
        </w:rPr>
        <w:br/>
        <w:t>и правила), учебные и учебно-методические материалы (учебники, учебные и учебно-методические пособия, научно-технические средства (вещества, материалы, изделия, технические средства, приборы, эталоны), а также процессы разработки, проверки (апробации, испытаний), внедрения (в том числе путем стандартизации, сертификации, валидации или опубликования) и освоения новых методических, научных, учебных материалов и средств экспертных исследований.</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2. Уполномоченные государственные органы определяют порядок разработки, проверки (апробации, испытаний), внедрения (в том числе путем стандартизации, сертификации, валидации или опубликования) </w:t>
      </w:r>
      <w:r w:rsidRPr="00EE4E9F">
        <w:rPr>
          <w:rFonts w:ascii="Times New Roman" w:eastAsia="Tahoma" w:hAnsi="Times New Roman" w:cs="Noto Sans Devanagari"/>
          <w:sz w:val="28"/>
          <w:szCs w:val="20"/>
          <w:lang w:eastAsia="zh-CN" w:bidi="hi-IN"/>
        </w:rPr>
        <w:br/>
        <w:t>и освоения научно-методического обеспечения судебно-экспертной деятельности подведомственных судебно-экспертных организаций, если иной порядок не установлен законодательством Российской Федерации.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В целях совершенствования научно-методического обеспечения судебно-экспертной деятельности уполномоченные государственные органы могут возлагать на головные судебно-экспертные организации функции по осуществлению научной деятельности в соответствии с  законодательством Российской Федерации, предусматривать создание научных подразделений в структуре этих судебно-экспертных организаций и введение должностей научных работников в их штатные расписания.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4. Научно-методическое обеспечение медицинской деятельности по  производству судебно-медицинских и судебно-психиатрических экспертиз медицинскими организациями независимо </w:t>
      </w:r>
      <w:r w:rsidRPr="00EE4E9F">
        <w:rPr>
          <w:rFonts w:ascii="Times New Roman" w:eastAsia="Tahoma" w:hAnsi="Times New Roman" w:cs="Noto Sans Devanagari"/>
          <w:sz w:val="28"/>
          <w:szCs w:val="20"/>
          <w:lang w:eastAsia="zh-CN" w:bidi="hi-IN"/>
        </w:rPr>
        <w:br/>
        <w:t>от их организационно-правовой формы и учредителя, за исключением случаев, предусмотренных частью  6 настоящей статьи, организуется федеральным органом исполнительной власти, осуществляющим государственные функции по выработке и реализации государственной политики, нормативно-правовому регулированию в сфере здравоохранения.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5. Научно-методическое обеспечение лицензированной медицинской деятельности по производству судебно-медицинских экспертиз, </w:t>
      </w:r>
      <w:r w:rsidRPr="00EE4E9F">
        <w:rPr>
          <w:rFonts w:ascii="Times New Roman" w:eastAsia="Tahoma" w:hAnsi="Times New Roman" w:cs="Noto Sans Devanagari"/>
          <w:sz w:val="28"/>
          <w:szCs w:val="20"/>
          <w:lang w:eastAsia="zh-CN" w:bidi="hi-IN"/>
        </w:rPr>
        <w:br/>
        <w:t xml:space="preserve">не связанных с определением состояния здоровья (физического состояния) человека, степени тяжести вреда, причиненного здоровью человека, возраста человека, причины смерти человека, причинно-следственной связи между воздействием каких-либо событий, факторов и состоянием здоровья человека, причинением вреда здоровью человека и (или) наступлением смерти человека, а также иных обстоятельств, связанных </w:t>
      </w:r>
      <w:r w:rsidRPr="00EE4E9F">
        <w:rPr>
          <w:rFonts w:ascii="Times New Roman" w:eastAsia="Tahoma" w:hAnsi="Times New Roman" w:cs="Noto Sans Devanagari"/>
          <w:sz w:val="28"/>
          <w:szCs w:val="20"/>
          <w:lang w:eastAsia="zh-CN" w:bidi="hi-IN"/>
        </w:rPr>
        <w:br/>
        <w:t xml:space="preserve">с установлением состояния здоровья человека, причинением вреда здоровью человека или причин наступления смерти человека, может быть организовано уполномоченными государственными органами, </w:t>
      </w:r>
      <w:r w:rsidRPr="00EE4E9F">
        <w:rPr>
          <w:rFonts w:ascii="Times New Roman" w:eastAsia="Tahoma" w:hAnsi="Times New Roman" w:cs="Noto Sans Devanagari"/>
          <w:sz w:val="28"/>
          <w:szCs w:val="20"/>
          <w:lang w:eastAsia="zh-CN" w:bidi="hi-IN"/>
        </w:rPr>
        <w:br/>
        <w:t xml:space="preserve">не исполняющими государственные функции в сфере здравоохранения, </w:t>
      </w:r>
      <w:r w:rsidRPr="00EE4E9F">
        <w:rPr>
          <w:rFonts w:ascii="Times New Roman" w:eastAsia="Tahoma" w:hAnsi="Times New Roman" w:cs="Noto Sans Devanagari"/>
          <w:sz w:val="28"/>
          <w:szCs w:val="20"/>
          <w:lang w:eastAsia="zh-CN" w:bidi="hi-IN"/>
        </w:rPr>
        <w:br/>
        <w:t>в судебно-экспертных организациях которых осуществляется медицинская деятельность по производству таких судебно-медицинских экспертиз.</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6. Научно-методическое обеспечение судебно-экспертной деятельности негосударственных судебно-экспертных организаций </w:t>
      </w:r>
      <w:r w:rsidRPr="00EE4E9F">
        <w:rPr>
          <w:rFonts w:ascii="Times New Roman" w:eastAsia="Tahoma" w:hAnsi="Times New Roman" w:cs="Noto Sans Devanagari"/>
          <w:sz w:val="28"/>
          <w:szCs w:val="20"/>
          <w:lang w:eastAsia="zh-CN" w:bidi="hi-IN"/>
        </w:rPr>
        <w:br/>
        <w:t>и негосударственных судебных экспертов – индивидуальных предпринимателей осуществляется государственными судебно-экспертными организациями уполномоченного федерального органа исполнительной власти на договорной основе.</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2030" w:hanging="1321"/>
        <w:jc w:val="both"/>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sz w:val="28"/>
          <w:szCs w:val="20"/>
          <w:lang w:eastAsia="zh-CN" w:bidi="hi-IN"/>
        </w:rPr>
        <w:t>Статья 13. </w:t>
      </w:r>
      <w:r w:rsidRPr="00EE4E9F">
        <w:rPr>
          <w:rFonts w:ascii="Times New Roman" w:eastAsia="Tahoma" w:hAnsi="Times New Roman" w:cs="Noto Sans Devanagari"/>
          <w:b/>
          <w:sz w:val="28"/>
          <w:szCs w:val="20"/>
          <w:lang w:eastAsia="zh-CN" w:bidi="hi-IN"/>
        </w:rPr>
        <w:t>Информационное обеспечение судебно-экспертной деятельности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Информационным обеспечением судебно-экспертной деятельности являются информационные массивы (банки данных, коллекции, картотеки, информационные справочники, информационные системы, в том числе автоматизированные), содержащие объекты судебной экспертизы, индивидуальную или справочную информацию об этих объектах, необходимые для исследований сравнительные образцы или информацию о них, образцы продукции или изделий либо информацию о них, а также процессы формирования, хранения </w:t>
      </w:r>
      <w:r w:rsidRPr="00EE4E9F">
        <w:rPr>
          <w:rFonts w:ascii="Times New Roman" w:eastAsia="Tahoma" w:hAnsi="Times New Roman" w:cs="Noto Sans Devanagari"/>
          <w:sz w:val="28"/>
          <w:szCs w:val="20"/>
          <w:lang w:eastAsia="zh-CN" w:bidi="hi-IN"/>
        </w:rPr>
        <w:br/>
        <w:t>и использования указанных информационных массивов.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Уполномоченные государственные органы утверждают порядок формирования, хранения и использования информационного обеспечения судебно-экспертной деятельности подведомственных судебно-экспертных организаций, а также периодичность и порядок включения сведений о нем в типовые образовательные программы судебно-экспертного образования подведомственных организаций, осуществляющих образовательную деятельность.</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В целях совершенствования информационного обеспечения судебно-экспертной деятельности уполномоченные государственные органы могут возлагать на судебно-экспертные организации функции по формированию и ведению информационных массивов (банков данных, библиотек судебно-экспертной информации, коллекций объектов судебной экспертизы, информационных систем, в том числе автоматизированных) в  соответствии с законодательством Российской Федерации, предусматривать создание информационных (справочных, библиотечных, коллекционных) подразделений в структуре судебно-экспертных организаций и введение должностей соответствующих работников, в том числе администраторов и операторов автоматизированных информационных систем, в их штатные расписания.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Информационное обеспечение деятельности негосударственных судебно-экспертных организаций и негосударственных судебных экспертов – индивидуальных предпринимателей на договорной основе осуществляется государственными судебно-экспертными организациями уполномоченного федерального органа исполнительной власти.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5. Информационное обеспечение медицинской деятельности </w:t>
      </w:r>
      <w:r w:rsidRPr="00EE4E9F">
        <w:rPr>
          <w:rFonts w:ascii="Times New Roman" w:eastAsia="Tahoma" w:hAnsi="Times New Roman" w:cs="Noto Sans Devanagari"/>
          <w:sz w:val="28"/>
          <w:szCs w:val="20"/>
          <w:lang w:eastAsia="zh-CN" w:bidi="hi-IN"/>
        </w:rPr>
        <w:br/>
        <w:t xml:space="preserve">по производству медицинскими организациями независимо </w:t>
      </w:r>
      <w:r w:rsidRPr="00EE4E9F">
        <w:rPr>
          <w:rFonts w:ascii="Times New Roman" w:eastAsia="Tahoma" w:hAnsi="Times New Roman" w:cs="Noto Sans Devanagari"/>
          <w:sz w:val="28"/>
          <w:szCs w:val="20"/>
          <w:lang w:eastAsia="zh-CN" w:bidi="hi-IN"/>
        </w:rPr>
        <w:br/>
        <w:t>от их организационно-правовой формы и учредителя судебно-медицинских и (или) судебно-психиатрических экспертиз, за исключением случаев, предусмотренных частью 6 настоящей статьи, организуется федеральным органом исполнительной власти, осуществляющим государственные функции по выработке и реализации государственной политики, нормативно-правовому регулированию в сфере здравоохранения.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6. Информационное обеспечение лицензированной медицинской деятельности по производству судебно-медицинских экспертиз в судебно-экспертных организациях уполномоченных государственных органов, не  исполняющих государственные функции в сфере здравоохранения, организуется этими уполномоченными государственными органами совместно с федеральным органом исполнительной власти, осуществляющим государственные функции по выработке и реализации государственной политики, нормативно-правовому регулированию в сфере здравоохранения.</w:t>
      </w:r>
    </w:p>
    <w:p w:rsidR="00470EAC" w:rsidRPr="00EE4E9F" w:rsidRDefault="00470EAC" w:rsidP="00470EAC">
      <w:pPr>
        <w:suppressAutoHyphens/>
        <w:spacing w:after="0" w:line="240" w:lineRule="auto"/>
        <w:ind w:left="2119" w:hanging="1410"/>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2127" w:hanging="1418"/>
        <w:jc w:val="both"/>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sz w:val="28"/>
          <w:szCs w:val="20"/>
          <w:lang w:eastAsia="zh-CN" w:bidi="hi-IN"/>
        </w:rPr>
        <w:t>Статья 14. </w:t>
      </w:r>
      <w:r w:rsidRPr="00EE4E9F">
        <w:rPr>
          <w:rFonts w:ascii="Times New Roman" w:eastAsia="Tahoma" w:hAnsi="Times New Roman" w:cs="Noto Sans Devanagari"/>
          <w:b/>
          <w:sz w:val="28"/>
          <w:szCs w:val="20"/>
          <w:lang w:eastAsia="zh-CN" w:bidi="hi-IN"/>
        </w:rPr>
        <w:t xml:space="preserve">Материально-техническое обеспечение судебно-экспертной деятельности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b/>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Материально-техническое обеспечение судебно-экспертных организаций организуется и (или) осуществляется уполномоченными государственными органами, другими учредителями судебно-экспертных организаций, негосударственными судебными экспертами и включает мероприятия по размещению таких организаций и экспертов в зданиях (помещениях), соответствующих требованиям промышленной, технической, санитарно-гигиенической безопасности и оснащенных необходимыми инженерно-техническими коммуникациями, </w:t>
      </w:r>
      <w:r w:rsidRPr="00EE4E9F">
        <w:rPr>
          <w:rFonts w:ascii="Times New Roman" w:eastAsia="Tahoma" w:hAnsi="Times New Roman" w:cs="Noto Sans Devanagari"/>
          <w:sz w:val="28"/>
          <w:szCs w:val="20"/>
          <w:lang w:eastAsia="zh-CN" w:bidi="hi-IN"/>
        </w:rPr>
        <w:br/>
        <w:t xml:space="preserve">по обеспечению научно-исследовательскими и иными приборами </w:t>
      </w:r>
      <w:r w:rsidRPr="00EE4E9F">
        <w:rPr>
          <w:rFonts w:ascii="Times New Roman" w:eastAsia="Tahoma" w:hAnsi="Times New Roman" w:cs="Noto Sans Devanagari"/>
          <w:sz w:val="28"/>
          <w:szCs w:val="20"/>
          <w:lang w:eastAsia="zh-CN" w:bidi="hi-IN"/>
        </w:rPr>
        <w:br/>
        <w:t xml:space="preserve">и оборудованием, техническими средствами, средствами измерения </w:t>
      </w:r>
      <w:r w:rsidRPr="00EE4E9F">
        <w:rPr>
          <w:rFonts w:ascii="Times New Roman" w:eastAsia="Tahoma" w:hAnsi="Times New Roman" w:cs="Noto Sans Devanagari"/>
          <w:sz w:val="28"/>
          <w:szCs w:val="20"/>
          <w:lang w:eastAsia="zh-CN" w:bidi="hi-IN"/>
        </w:rPr>
        <w:br/>
        <w:t xml:space="preserve">в количестве и объемах, соответствующих возложенным на эти организации функциям, а также мероприятия по организации </w:t>
      </w:r>
      <w:r w:rsidRPr="00EE4E9F">
        <w:rPr>
          <w:rFonts w:ascii="Times New Roman" w:eastAsia="Tahoma" w:hAnsi="Times New Roman" w:cs="Noto Sans Devanagari"/>
          <w:sz w:val="28"/>
          <w:szCs w:val="20"/>
          <w:lang w:eastAsia="zh-CN" w:bidi="hi-IN"/>
        </w:rPr>
        <w:br/>
        <w:t>и осуществлению охраны рабочих помещений судебно-экспертных организаций и негосударственных судебных экспертов.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В целях материально-технического обеспечения судебно-экспертных организаций уполномоченные государственные органы и другие учредители устанавливают порядок организации и осуществления такого обеспечения, в том числе требования к размещению и оснащению судебно-экспертных организаций, нормы обеспечения судебно-экспертных организаций научно-исследовательскими приборами, техническими средствами, средствами измерения и иными материалами и средствами в соответствии с потребностями, а также могут возлагать на судебно-экспертные организации функции по организации и осуществлению своего материально-технического обеспечения, предусматривать создание в  структуре судебно-экспертных организаций подразделений по  материально-техническому и (или) хозяйственному обеспечению, введение должностей сотрудников или работников, отвечающих за  установку, настройку, техническое (сервисное) обслуживание, ремонт и  квалифицированное применение (использование) научно-исследовательских приборов и технических средств при производстве судебных экспертиз, метрологическое соответствие средств измерения, подготовку лабораторных помещений и оборудования, выполнение хозяйственных функций.</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3. Помещения государственных судебно-экспертных организаций подлежат охране за счет средств бюджетов бюджетной системы Российской Федерации, выделенных на содержание соответствующих уполномоченных государственных органов, а также за счет других источников, предусмотренных законодательством Российской Федерации. Порядок организации, осуществления и  финансирования мероприятий </w:t>
      </w:r>
      <w:r w:rsidRPr="00EE4E9F">
        <w:rPr>
          <w:rFonts w:ascii="Times New Roman" w:eastAsia="Tahoma" w:hAnsi="Times New Roman" w:cs="Noto Sans Devanagari"/>
          <w:sz w:val="28"/>
          <w:szCs w:val="20"/>
          <w:lang w:eastAsia="zh-CN" w:bidi="hi-IN"/>
        </w:rPr>
        <w:br/>
        <w:t xml:space="preserve">по охране помещений государственных судебно-экспертных организаций устанавливается уполномоченными государственными органами.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Охрана рабочих помещений негосударственных судебно-экспертных организаций и негосударственных судебных экспертов осуществляется за счет средств этих организаций, их учредителей или таких экспертов. Требования по осуществлению охраны указанных помещений устанавливаются уполномоченным федеральным органом исполнительной власти.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5. Охрана стационарных медицинских организаций, осуществляющих медицинскую деятельность по производству судебно-психиатрических экспертиз, осуществляется специализированными подразделениями органов уголовно-исполнительной системы.</w:t>
      </w:r>
    </w:p>
    <w:p w:rsidR="00470EAC" w:rsidRPr="00EE4E9F" w:rsidRDefault="00470EAC" w:rsidP="00470EAC">
      <w:pPr>
        <w:suppressAutoHyphens/>
        <w:spacing w:after="0" w:line="240" w:lineRule="auto"/>
        <w:ind w:firstLine="709"/>
        <w:jc w:val="both"/>
        <w:rPr>
          <w:rFonts w:ascii="Times New Roman" w:eastAsia="Tahoma" w:hAnsi="Times New Roman" w:cs="Noto Sans Devanagari"/>
          <w:b/>
          <w:sz w:val="28"/>
          <w:szCs w:val="20"/>
          <w:lang w:eastAsia="zh-CN" w:bidi="hi-IN"/>
        </w:rPr>
      </w:pPr>
    </w:p>
    <w:p w:rsidR="00470EAC" w:rsidRPr="00EE4E9F" w:rsidRDefault="00470EAC" w:rsidP="00470EAC">
      <w:pPr>
        <w:suppressAutoHyphens/>
        <w:spacing w:after="0" w:line="240" w:lineRule="auto"/>
        <w:ind w:left="2072" w:hanging="1363"/>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sz w:val="28"/>
          <w:szCs w:val="20"/>
          <w:lang w:eastAsia="zh-CN" w:bidi="hi-IN"/>
        </w:rPr>
        <w:t>Статья 15. </w:t>
      </w:r>
      <w:r w:rsidRPr="00EE4E9F">
        <w:rPr>
          <w:rFonts w:ascii="Times New Roman" w:eastAsia="Tahoma" w:hAnsi="Times New Roman" w:cs="Noto Sans Devanagari"/>
          <w:b/>
          <w:sz w:val="28"/>
          <w:szCs w:val="20"/>
          <w:lang w:eastAsia="zh-CN" w:bidi="hi-IN"/>
        </w:rPr>
        <w:t>Финансовое обеспечение судебно-экспертной деятельности</w:t>
      </w:r>
    </w:p>
    <w:p w:rsidR="00470EAC" w:rsidRPr="00EE4E9F" w:rsidRDefault="00470EAC" w:rsidP="00470EAC">
      <w:pPr>
        <w:suppressAutoHyphens/>
        <w:spacing w:after="0" w:line="240" w:lineRule="auto"/>
        <w:ind w:firstLine="709"/>
        <w:rPr>
          <w:rFonts w:ascii="Times New Roman" w:eastAsia="Tahoma" w:hAnsi="Times New Roman" w:cs="Noto Sans Devanagari"/>
          <w:b/>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Деятельность государственных судебно-экспертных организаций финансируется за счет средств федерального бюджета, за исключением судебно-экспертных организаций органов исполнительной власти субъектов Российской Федерации, осуществляющих медицинскую деятельность по производству судебно-медицинских и судебно-психиатрических экспертиз, подведомственных органам исполнительной власти субъектов Российской Федерации.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Судебно-экспертные организации вправе устанавливать и взимать плату за производство судебной экспертизы в случаях и порядке, которые  предусмотрены процессуальным законодательством Российской Федерации, а также за производство экспертных исследований по  обращениям физических лиц и юридических лиц, если соответствующие функции возложены на судебно-экспертные организации уполномоченными государственными органами или другими учредителями.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Порядок подготовки финансово-экономического расчета затрат на производство судебной экспертизы и (или) экспертного исследования в соответствии с частью 2 настоящей статьи, а также порядок расходования указанных средств судебно-экспертными организациями уполномоченных государственных органов устанавливаются правовыми актами этих органов.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Деятельность по производству судебно-медицинских и судебно-психиатрических экспертиз финансируется за счет средств соответствующих бюджетов бюджетной системы Российской Федерации в соответствии с законодательством Российской Федерации.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5. В целях организации и осуществления финансового обеспечения судебно-экспертных организаций уполномоченные государственные органы и другие учредители могут возлагать на судебно-экспертные организации функции по своему финансовому обеспечению, предусматривать создание в структуре судебно-экспертных организаций подразделений по финансовому обеспечению, введение должностей сотрудников или работников, отвечающих за выполнение соответствующих функций.</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6. Уполномоченный федеральный орган исполнительной власти вправе устанавливать и взимать плату за проведение добровольной экспертно-квалификационной аттестации негосударственных судебных экспертов.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7. Судебно-экспертные организации вправе включать в контракты о прохождении федеральной государственной службы или трудовые (ученические) договоры с судебными экспертами условия, устанавливающие их обязанность по прохождению службы (работы) в должности судебного эксперта в течение определенного срока после завершения обучения по образовательным программам судебно-экспертного образования за счет судебно-экспертной организации или уполномоченного государственного органа, а также порядок возмещения расходов на обучение судебного эксперта по этим образовательным программам в случае расторжения контракта о прохождении федеральной государственной службы или трудового (ученического) договора по инициативе либо вине судебного эксперта до истечения указанного срока после завершения обучения.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sz w:val="28"/>
          <w:szCs w:val="20"/>
          <w:lang w:eastAsia="zh-CN" w:bidi="hi-IN"/>
        </w:rPr>
        <w:t>Статья 16. </w:t>
      </w:r>
      <w:r w:rsidRPr="00EE4E9F">
        <w:rPr>
          <w:rFonts w:ascii="Times New Roman" w:eastAsia="Tahoma" w:hAnsi="Times New Roman" w:cs="Noto Sans Devanagari"/>
          <w:b/>
          <w:sz w:val="28"/>
          <w:szCs w:val="20"/>
          <w:lang w:eastAsia="zh-CN" w:bidi="hi-IN"/>
        </w:rPr>
        <w:t xml:space="preserve">Международное сотрудничество в области </w:t>
      </w:r>
    </w:p>
    <w:p w:rsidR="00470EAC" w:rsidRPr="00EE4E9F" w:rsidRDefault="00470EAC" w:rsidP="00470EAC">
      <w:pPr>
        <w:suppressAutoHyphens/>
        <w:spacing w:after="0" w:line="240" w:lineRule="auto"/>
        <w:ind w:left="1415" w:firstLine="615"/>
        <w:jc w:val="both"/>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судебно-экспертной деятельности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Судебно-экспертные </w:t>
      </w:r>
      <w:bookmarkStart w:id="6" w:name="_Hlk116572490"/>
      <w:r w:rsidRPr="00EE4E9F">
        <w:rPr>
          <w:rFonts w:ascii="Times New Roman" w:eastAsia="Tahoma" w:hAnsi="Times New Roman" w:cs="Noto Sans Devanagari"/>
          <w:sz w:val="28"/>
          <w:szCs w:val="20"/>
          <w:lang w:eastAsia="zh-CN" w:bidi="hi-IN"/>
        </w:rPr>
        <w:t xml:space="preserve">организации </w:t>
      </w:r>
      <w:bookmarkEnd w:id="6"/>
      <w:r w:rsidRPr="00EE4E9F">
        <w:rPr>
          <w:rFonts w:ascii="Times New Roman" w:eastAsia="Tahoma" w:hAnsi="Times New Roman" w:cs="Noto Sans Devanagari"/>
          <w:sz w:val="28"/>
          <w:szCs w:val="20"/>
          <w:lang w:eastAsia="zh-CN" w:bidi="hi-IN"/>
        </w:rPr>
        <w:t>участвуют в оказании правовой помощи правоохранительным и судебным органам иностранных государств в соответствии с полномочиями и в формах, которые установлены процессуальным законодательством Российской Федерации, международными договорами Российской Федерации и функциями уполномоченных государственных органов.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Государственные судебно-экспертные организации вправе в  соответствии с законодательством Российской Федерации осуществлять международное сотрудничество с государственными органами и  организациями иностранных государств, осуществляющими судебно-экспертную деятельность, в целях проведения совместных научных исследований, обмена научно-методической информацией, дополнительного профессионального образования судебных экспертов.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Государственные судебно-экспертные организации, осуществляющие судебно-экспертную деятельность в целях защиты государственных интересов Российской Федерации в судебных органах иностранных государств и международных судебных органах, вправе участвовать в работе международных общественных объединений в области судебной экспертизы, организовывать и проводить мероприятия по оценке соответствия требованиям международных стандартов, применяемых в области судебной экспертизы, за счет средств бюджетов бюджетной системы Российской Федерации, выделенных на содержание соответствующих уполномоченных государственных органов, и иных источников финансирования, предусмотренных федеральными законами.</w:t>
      </w:r>
    </w:p>
    <w:p w:rsidR="00470EAC" w:rsidRPr="00EE4E9F" w:rsidRDefault="00470EAC" w:rsidP="00470EAC">
      <w:pPr>
        <w:suppressAutoHyphens/>
        <w:spacing w:after="0" w:line="240" w:lineRule="auto"/>
        <w:ind w:left="1985" w:hanging="1276"/>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1985" w:hanging="1276"/>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sz w:val="28"/>
          <w:szCs w:val="20"/>
          <w:lang w:eastAsia="zh-CN" w:bidi="hi-IN"/>
        </w:rPr>
        <w:t>Статья 17. </w:t>
      </w:r>
      <w:r w:rsidRPr="00EE4E9F">
        <w:rPr>
          <w:rFonts w:ascii="Times New Roman" w:eastAsia="Tahoma" w:hAnsi="Times New Roman" w:cs="Noto Sans Devanagari"/>
          <w:b/>
          <w:sz w:val="28"/>
          <w:szCs w:val="20"/>
          <w:lang w:eastAsia="zh-CN" w:bidi="hi-IN"/>
        </w:rPr>
        <w:t xml:space="preserve">Мониторинг судебно-экспертной деятельности негосударственных судебно-экспертных организаций </w:t>
      </w:r>
      <w:r w:rsidRPr="00EE4E9F">
        <w:rPr>
          <w:rFonts w:ascii="Times New Roman" w:eastAsia="Tahoma" w:hAnsi="Times New Roman" w:cs="Noto Sans Devanagari"/>
          <w:b/>
          <w:sz w:val="28"/>
          <w:szCs w:val="20"/>
          <w:lang w:eastAsia="zh-CN" w:bidi="hi-IN"/>
        </w:rPr>
        <w:br/>
        <w:t xml:space="preserve">и негосударственных судебных экспертов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В целях обеспечения единых организационных и научно-методических подходов при производстве судебных экспертиз уполномоченный федеральный орган исполнительной власти осуществляет мониторинг судебно-экспертной деятельности негосударственных судебно-экспертных организаций и негосударственных судебных экспертов (далее – мониторинг), в целях которого реализует следующие полномочия: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утверждает порядок осуществления мониторинга, в том числе форму, порядок заполнения и представления отчета о судебно-экспертной деятельности негосударственных судебно-экспертных организаций </w:t>
      </w:r>
      <w:r w:rsidRPr="00EE4E9F">
        <w:rPr>
          <w:rFonts w:ascii="Times New Roman" w:eastAsia="Tahoma" w:hAnsi="Times New Roman" w:cs="Noto Sans Devanagari"/>
          <w:sz w:val="28"/>
          <w:szCs w:val="20"/>
          <w:lang w:eastAsia="zh-CN" w:bidi="hi-IN"/>
        </w:rPr>
        <w:br/>
        <w:t>и негосударственных судебных экспертов – индивидуальных предпринимателей, осуществляет обобщение и анализ этой деятельности;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2) исполняет частные определения судов, представления прокуроров и должностных лиц органов предварительного расследования и дознания, рассматривает жалобы и обращения граждан и юридических лиц о проведении научно-методической оценки заключений экспертов, выполненных </w:t>
      </w:r>
      <w:bookmarkStart w:id="7" w:name="_Hlk141811968"/>
      <w:r w:rsidRPr="00EE4E9F">
        <w:rPr>
          <w:rFonts w:ascii="Times New Roman" w:eastAsia="Tahoma" w:hAnsi="Times New Roman" w:cs="Noto Sans Devanagari"/>
          <w:sz w:val="28"/>
          <w:szCs w:val="20"/>
          <w:lang w:eastAsia="zh-CN" w:bidi="hi-IN"/>
        </w:rPr>
        <w:t xml:space="preserve">в негосударственных судебно-экспертных организациях </w:t>
      </w:r>
      <w:r w:rsidRPr="00EE4E9F">
        <w:rPr>
          <w:rFonts w:ascii="Times New Roman" w:eastAsia="Tahoma" w:hAnsi="Times New Roman" w:cs="Noto Sans Devanagari"/>
          <w:sz w:val="28"/>
          <w:szCs w:val="20"/>
          <w:lang w:eastAsia="zh-CN" w:bidi="hi-IN"/>
        </w:rPr>
        <w:br/>
        <w:t>и негосударственными судебными экспертами</w:t>
      </w:r>
      <w:bookmarkEnd w:id="7"/>
      <w:r w:rsidRPr="00EE4E9F">
        <w:rPr>
          <w:rFonts w:ascii="Times New Roman" w:eastAsia="Tahoma" w:hAnsi="Times New Roman" w:cs="Noto Sans Devanagari"/>
          <w:sz w:val="28"/>
          <w:szCs w:val="20"/>
          <w:lang w:eastAsia="zh-CN" w:bidi="hi-IN"/>
        </w:rPr>
        <w:t xml:space="preserve"> – индивидуальными предпринимателями;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3) запрашивает копии заключений экспертов, выполненных негосударственными судебными экспертами – индивидуальными предпринимателями и работниками негосударственных судебно-экспертных организаций, в отношении которых поступили определения, представления, жалобы или обращения, указанные </w:t>
      </w:r>
      <w:r w:rsidRPr="00FD0148">
        <w:rPr>
          <w:rFonts w:ascii="Times New Roman" w:eastAsia="Tahoma" w:hAnsi="Times New Roman" w:cs="Noto Sans Devanagari"/>
          <w:color w:val="000000" w:themeColor="text1"/>
          <w:sz w:val="28"/>
          <w:szCs w:val="20"/>
          <w:lang w:eastAsia="zh-CN" w:bidi="hi-IN"/>
        </w:rPr>
        <w:t xml:space="preserve">в пункте 2 части 1 </w:t>
      </w:r>
      <w:r w:rsidRPr="00EE4E9F">
        <w:rPr>
          <w:rFonts w:ascii="Times New Roman" w:eastAsia="Tahoma" w:hAnsi="Times New Roman" w:cs="Noto Sans Devanagari"/>
          <w:sz w:val="28"/>
          <w:szCs w:val="20"/>
          <w:lang w:eastAsia="zh-CN" w:bidi="hi-IN"/>
        </w:rPr>
        <w:t>настоящей статьи, проводит научно-методическую оценку этих заключений с привлечением подведомственных государственных судебно-экспертных организаций, информирует суд, прокурора, должностное лицо органов предварительного расследования, автора жалобы или обращения, руководителя соответствующей негосударственной судебно-экспертной организации или соответствующего негосударственного судебного эксперта – индивидуального предпринимателя о результатах такой оценки;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выносит предупреждения и уведомления, предусмотренные частями 2 и 3 настоящей статьи.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2. Уполномоченный федеральный орган исполнительной власти </w:t>
      </w:r>
      <w:r w:rsidRPr="00EE4E9F">
        <w:rPr>
          <w:rFonts w:ascii="Times New Roman" w:eastAsia="Tahoma" w:hAnsi="Times New Roman" w:cs="Noto Sans Devanagari"/>
          <w:sz w:val="28"/>
          <w:szCs w:val="20"/>
          <w:lang w:eastAsia="zh-CN" w:bidi="hi-IN"/>
        </w:rPr>
        <w:br/>
        <w:t xml:space="preserve">в случае выявления нарушения порядка производства судебной экспертизы, в том числе методики проведения экспертного исследования, являющегося основанием для признания заключения эксперта недопустимым или недостоверным доказательством (далее – грубое нарушение порядка производства судебной экспертизы), письменно или </w:t>
      </w:r>
      <w:r w:rsidRPr="00EE4E9F">
        <w:rPr>
          <w:rFonts w:ascii="Times New Roman" w:eastAsia="Tahoma" w:hAnsi="Times New Roman" w:cs="Noto Sans Devanagari"/>
          <w:sz w:val="28"/>
          <w:szCs w:val="20"/>
          <w:lang w:eastAsia="zh-CN" w:bidi="hi-IN"/>
        </w:rPr>
        <w:br/>
        <w:t>с использованием Единого портала государственных услуг предупреждает негосударственного судебного эксперта – работника негосударственной судебно-экспертной организации или индивидуального предпринимателя о неполном соответствии квалификационным требованиям к должности судебного эксперта. Указанное предупреждение действует один год со дня его вынесения.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3. В случае выявления грубого нарушения порядка производства судебной экспертизы негосударственным судебным экспертом, предупрежденным о неполном соответствии квалификационным требованиям к должности судебного эксперта, уполномоченный федеральный орган исполнительной власти письменно или </w:t>
      </w:r>
      <w:r w:rsidRPr="00EE4E9F">
        <w:rPr>
          <w:rFonts w:ascii="Times New Roman" w:eastAsia="Tahoma" w:hAnsi="Times New Roman" w:cs="Noto Sans Devanagari"/>
          <w:sz w:val="28"/>
          <w:szCs w:val="20"/>
          <w:lang w:eastAsia="zh-CN" w:bidi="hi-IN"/>
        </w:rPr>
        <w:br/>
        <w:t xml:space="preserve">с использованием Единого портала государственных услуг направляет этому негосударственному судебному эксперту – индивидуальному предпринимателю или руководителю негосударственной судебно-экспертной организации для вручения негосударственному судебному эксперту – работнику этой организации уведомление о приостановлении регистрации данного негосударственного судебного эксперта </w:t>
      </w:r>
      <w:r w:rsidRPr="00EE4E9F">
        <w:rPr>
          <w:rFonts w:ascii="Times New Roman" w:eastAsia="Tahoma" w:hAnsi="Times New Roman" w:cs="Noto Sans Devanagari"/>
          <w:sz w:val="28"/>
          <w:szCs w:val="20"/>
          <w:lang w:eastAsia="zh-CN" w:bidi="hi-IN"/>
        </w:rPr>
        <w:br/>
        <w:t>в Государственном реестре по экспертной специальности, в заключениях эксперта по которой выявлены грубые нарушения порядка производства судебной экспертизы, до прохождения им внеочередной обязательной экспертно-квалификационной аттестации по соответствующей экспертной специальности в течение шести месяцев со дня приостановления регистрации.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4. Негосударственный судебный эксперт – индивидуальный предприниматель, получивший уведомление о приостановлении его регистрации в Государственном реестре по определенной экспертной специальности, обязан прекратить производство судебных экспертиз </w:t>
      </w:r>
      <w:r w:rsidRPr="00EE4E9F">
        <w:rPr>
          <w:rFonts w:ascii="Times New Roman" w:eastAsia="Tahoma" w:hAnsi="Times New Roman" w:cs="Noto Sans Devanagari"/>
          <w:sz w:val="28"/>
          <w:szCs w:val="20"/>
          <w:lang w:eastAsia="zh-CN" w:bidi="hi-IN"/>
        </w:rPr>
        <w:br/>
        <w:t xml:space="preserve">по этой экспертной специальности, возвратить материалы находящейся </w:t>
      </w:r>
      <w:r w:rsidRPr="00EE4E9F">
        <w:rPr>
          <w:rFonts w:ascii="Times New Roman" w:eastAsia="Tahoma" w:hAnsi="Times New Roman" w:cs="Noto Sans Devanagari"/>
          <w:sz w:val="28"/>
          <w:szCs w:val="20"/>
          <w:lang w:eastAsia="zh-CN" w:bidi="hi-IN"/>
        </w:rPr>
        <w:br/>
        <w:t>у него в производстве судебной экспертизы по этой экспертной специальности в судебный или следственный орган, назначивший такую судебную экспертизу.</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5. Негосударственный судебный эксперт – работник негосударственной судебно-экспертной организации, получивший уведомление о приостановлении его регистрации в Государственном реестре по определенной экспертной специальности, обязан прекратить производство судебных экспертиз по этой экспертной специальности, возвратить материалы находящейся у него в производстве судебной экспертизы по этой экспертной специальности руководителю негосударственной судебно-экспертной организации для поручения производства этой судебной экспертизы другому судебному эксперту, имеющему такую экспертную специальность и работающему в этой судебно-экспертной организации, либо для возвращения материалов данной судебной экспертизы в назначивший ее судебный или следственный орган.</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6. Негосударственный судебный эксперт, регистрация которого </w:t>
      </w:r>
      <w:r w:rsidRPr="00EE4E9F">
        <w:rPr>
          <w:rFonts w:ascii="Times New Roman" w:eastAsia="Tahoma" w:hAnsi="Times New Roman" w:cs="Noto Sans Devanagari"/>
          <w:sz w:val="28"/>
          <w:szCs w:val="20"/>
          <w:lang w:eastAsia="zh-CN" w:bidi="hi-IN"/>
        </w:rPr>
        <w:br/>
        <w:t xml:space="preserve">в Государственном реестре по определенной экспертной специальности приостановлена, в течение шести месяцев со дня ее приостановления вправе пройти внеочередную обязательную экспертно-квалификационную аттестацию в целях подтверждения своего соответствия квалификационным требованиям к должности судебного эксперта </w:t>
      </w:r>
      <w:r w:rsidRPr="00EE4E9F">
        <w:rPr>
          <w:rFonts w:ascii="Times New Roman" w:eastAsia="Tahoma" w:hAnsi="Times New Roman" w:cs="Noto Sans Devanagari"/>
          <w:sz w:val="28"/>
          <w:szCs w:val="20"/>
          <w:lang w:eastAsia="zh-CN" w:bidi="hi-IN"/>
        </w:rPr>
        <w:br/>
        <w:t xml:space="preserve">в соответствии с частями 11 и 12 статьи 10 настоящего Федерального закона.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7. В случае решения экспертно-квалификационной комиссии о соответствии негосударственного судебного эксперта квалификационным требованиям к должности судебного эксперта его регистрация в Государственном реестре восстанавливается.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8. В случае решения экспертно-квалификационной комиссии о несоответствии негосударственного судебного эксперта экспертно-квалификационным требованиям к должности судебного эксперта </w:t>
      </w:r>
      <w:r w:rsidRPr="00EE4E9F">
        <w:rPr>
          <w:rFonts w:ascii="Times New Roman" w:eastAsia="Tahoma" w:hAnsi="Times New Roman" w:cs="Noto Sans Devanagari"/>
          <w:sz w:val="28"/>
          <w:szCs w:val="20"/>
          <w:lang w:eastAsia="zh-CN" w:bidi="hi-IN"/>
        </w:rPr>
        <w:br/>
        <w:t xml:space="preserve">по определенной экспертной специальности либо отказа от прохождения внеочередной обязательной экспертно-квалификационной аттестации </w:t>
      </w:r>
      <w:r w:rsidRPr="00EE4E9F">
        <w:rPr>
          <w:rFonts w:ascii="Times New Roman" w:eastAsia="Tahoma" w:hAnsi="Times New Roman" w:cs="Noto Sans Devanagari"/>
          <w:sz w:val="28"/>
          <w:szCs w:val="20"/>
          <w:lang w:eastAsia="zh-CN" w:bidi="hi-IN"/>
        </w:rPr>
        <w:br/>
        <w:t xml:space="preserve">в течение шести месяцев со дня приостановления регистрации </w:t>
      </w:r>
      <w:r w:rsidRPr="00EE4E9F">
        <w:rPr>
          <w:rFonts w:ascii="Times New Roman" w:eastAsia="Tahoma" w:hAnsi="Times New Roman" w:cs="Noto Sans Devanagari"/>
          <w:sz w:val="28"/>
          <w:szCs w:val="20"/>
          <w:lang w:eastAsia="zh-CN" w:bidi="hi-IN"/>
        </w:rPr>
        <w:br/>
        <w:t>в Государственном реестре сведения о соответствии этого негосударственного судебного эксперта экспертно-квалификационным требованиям к должности судебного эксперта по соответствующей экспертной специальности исключаются из Государственного реестра.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9. Предупреждения и уведомления уполномоченного федерального органа исполнительной власти или его территориальных органов, предусмотренные частями 2 и 3 настоящей статьи, могут быть обжалованы в суд в порядке, установленном законодательством Российской Федерации об  административном судопроизводстве.</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10. Негосударственные судебные экспертные организации </w:t>
      </w:r>
      <w:r w:rsidRPr="00EE4E9F">
        <w:rPr>
          <w:rFonts w:ascii="Times New Roman" w:eastAsia="Tahoma" w:hAnsi="Times New Roman" w:cs="Noto Sans Devanagari"/>
          <w:sz w:val="28"/>
          <w:szCs w:val="20"/>
          <w:lang w:eastAsia="zh-CN" w:bidi="hi-IN"/>
        </w:rPr>
        <w:br/>
        <w:t>и негосударственные судебные эксперты – индивидуальные предприниматели ежегодно не позднее сорока пяти дней после наступления нового календарного года письменно, лично, через своего законного представителя или с использованием Единого портала государственных услуг направляют в уполномоченный федеральный орган исполнительной власти сведения о количестве выполненных судебных экспертиз каждым негосударственным судебным экспертом с указанием следующих сведений:</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регистрационный номер судебной экспертизы в журнале учета судебных экспертиз негосударственной судебно-экспертной организации или негосударственного судебного эксперта;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род (вид) судебной экспертизы;</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вид судопроизводства и номер дела, по которому выполнена судебная экспертиза;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судебный или следственный орган, назначивший судебную экспертизу;</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5) форма и содержание выводов по судебной экспертизе, </w:t>
      </w:r>
      <w:r w:rsidRPr="00EE4E9F">
        <w:rPr>
          <w:rFonts w:ascii="Times New Roman" w:eastAsia="Tahoma" w:hAnsi="Times New Roman" w:cs="Noto Sans Devanagari"/>
          <w:sz w:val="28"/>
          <w:szCs w:val="20"/>
          <w:lang w:eastAsia="zh-CN" w:bidi="hi-IN"/>
        </w:rPr>
        <w:br/>
        <w:t>за исключением случаев, когда содержание выводов по судебной экспертизе составляет государственную или иную охраняемую законом тайну.</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11. Регистрация в Государственном реестре негосударственных судебно-экспертных организаций и негосударственных судебных экспертов – индивидуальных предпринимателей, не представивших сведения, предусмотренные частью 10 настоящей статьи, прекращается.</w:t>
      </w:r>
    </w:p>
    <w:p w:rsidR="00470EAC" w:rsidRPr="00EE4E9F" w:rsidRDefault="00470EAC" w:rsidP="00470EAC">
      <w:pPr>
        <w:suppressAutoHyphens/>
        <w:spacing w:after="0" w:line="240" w:lineRule="auto"/>
        <w:ind w:left="1985" w:hanging="1276"/>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1985" w:hanging="1276"/>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sz w:val="28"/>
          <w:szCs w:val="20"/>
          <w:lang w:eastAsia="zh-CN" w:bidi="hi-IN"/>
        </w:rPr>
        <w:t>Статья 18. </w:t>
      </w:r>
      <w:r w:rsidRPr="00EE4E9F">
        <w:rPr>
          <w:rFonts w:ascii="Times New Roman" w:eastAsia="Tahoma" w:hAnsi="Times New Roman" w:cs="Noto Sans Devanagari"/>
          <w:b/>
          <w:sz w:val="28"/>
          <w:szCs w:val="20"/>
          <w:lang w:eastAsia="zh-CN" w:bidi="hi-IN"/>
        </w:rPr>
        <w:t>Некоммерческая организация, осуществляющая содействие судебно-экспертной деятельности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В целях содействия нормативно-правовому регулированию, кадровому, научно-методическому, информационному и материально-техническому обеспечению деятельности негосударственных судебно-экспертных организаций и негосударственных судебных экспертов уполномоченный федеральный орган исполнительной власти вправе учредить автономную некоммерческую организацию – Федеральную палату судебных экспертов Российской Федерации.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bookmarkStart w:id="8" w:name="p7"/>
      <w:bookmarkEnd w:id="8"/>
      <w:r w:rsidRPr="00EE4E9F">
        <w:rPr>
          <w:rFonts w:ascii="Times New Roman" w:eastAsia="Tahoma" w:hAnsi="Times New Roman" w:cs="Noto Sans Devanagari"/>
          <w:sz w:val="28"/>
          <w:szCs w:val="20"/>
          <w:lang w:eastAsia="zh-CN" w:bidi="hi-IN"/>
        </w:rPr>
        <w:t>2. Федеральной палате судебных экспертов Российской Федерации в установленном порядке может быть передано осуществление следующих отдельных функций в сфере судебно-экспертной деятельности: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координация деятельности негосударственных судебно-экспертных организаций и негосударственных судебных экспертов;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2) научно-методическое обеспечение судебно-экспертной деятельности негосударственных судебно-экспертных организаций </w:t>
      </w:r>
      <w:r w:rsidRPr="00EE4E9F">
        <w:rPr>
          <w:rFonts w:ascii="Times New Roman" w:eastAsia="Tahoma" w:hAnsi="Times New Roman" w:cs="Noto Sans Devanagari"/>
          <w:sz w:val="28"/>
          <w:szCs w:val="20"/>
          <w:lang w:eastAsia="zh-CN" w:bidi="hi-IN"/>
        </w:rPr>
        <w:br/>
        <w:t>и негосударственных судебных экспертов на договорной основе;</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информационное обеспечение деятельности негосударственных судебно-экспертных организаций и негосударственных судебных экспертов на договорной основе;</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формирование представительства негосударственных судебно-экспертных организаций и негосударственных судебных экспертов при рассмотрении вопросов нормативно-правового регулирования судебно-экспертной деятельности в уполномоченном федеральном органе исполнительной власти;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5) организация и осуществление общественной экспертизы проектов нормативных правовых актов по вопросам судебно-экспертной деятельности негосударственных судебно-экспертных организаций </w:t>
      </w:r>
      <w:r w:rsidRPr="00EE4E9F">
        <w:rPr>
          <w:rFonts w:ascii="Times New Roman" w:eastAsia="Tahoma" w:hAnsi="Times New Roman" w:cs="Noto Sans Devanagari"/>
          <w:sz w:val="28"/>
          <w:szCs w:val="20"/>
          <w:lang w:eastAsia="zh-CN" w:bidi="hi-IN"/>
        </w:rPr>
        <w:br/>
        <w:t>и негосударственных судебных экспертов.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1985" w:hanging="1276"/>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Глава 3.</w:t>
      </w:r>
      <w:r w:rsidRPr="00EE4E9F">
        <w:rPr>
          <w:rFonts w:ascii="Times New Roman" w:eastAsia="Tahoma" w:hAnsi="Times New Roman" w:cs="Noto Sans Devanagari"/>
          <w:sz w:val="28"/>
          <w:szCs w:val="20"/>
          <w:lang w:eastAsia="zh-CN" w:bidi="hi-IN"/>
        </w:rPr>
        <w:t> </w:t>
      </w:r>
      <w:r w:rsidRPr="00EE4E9F">
        <w:rPr>
          <w:rFonts w:ascii="Times New Roman" w:eastAsia="Tahoma" w:hAnsi="Times New Roman" w:cs="Noto Sans Devanagari"/>
          <w:b/>
          <w:sz w:val="28"/>
          <w:szCs w:val="20"/>
          <w:lang w:eastAsia="zh-CN" w:bidi="hi-IN"/>
        </w:rPr>
        <w:t>Осуществление судебно-экспертной деятельности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1985" w:hanging="1276"/>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sz w:val="28"/>
          <w:szCs w:val="20"/>
          <w:lang w:eastAsia="zh-CN" w:bidi="hi-IN"/>
        </w:rPr>
        <w:t>Статья 19. </w:t>
      </w:r>
      <w:r w:rsidRPr="00EE4E9F">
        <w:rPr>
          <w:rFonts w:ascii="Times New Roman" w:eastAsia="Tahoma" w:hAnsi="Times New Roman" w:cs="Noto Sans Devanagari"/>
          <w:b/>
          <w:sz w:val="28"/>
          <w:szCs w:val="20"/>
          <w:lang w:eastAsia="zh-CN" w:bidi="hi-IN"/>
        </w:rPr>
        <w:t xml:space="preserve">Руководитель судебно-экспертной организации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В целях осуществления судебно-экспертной деятельности руководитель судебно-экспертной организации исполняет возложенные на  него в соответствии с Трудовым кодексом Российской Федерации, федеральными законами о федеральной государственной службе, об  основах охраны здоровья граждан в Российской Федерации и настоящим Федеральным законом служебные или трудовые </w:t>
      </w:r>
      <w:r w:rsidRPr="00EE4E9F">
        <w:rPr>
          <w:rFonts w:ascii="Times New Roman" w:eastAsia="Tahoma" w:hAnsi="Times New Roman" w:cs="Noto Sans Devanagari"/>
          <w:sz w:val="28"/>
          <w:szCs w:val="20"/>
          <w:lang w:eastAsia="zh-CN" w:bidi="hi-IN"/>
        </w:rPr>
        <w:br/>
        <w:t>обязанности по организационному, кадровому, научно-методическому, информационному, материально-техническому и финансовому обеспечению деятельности подчиненной судебно-экспертной организации. Типовые должностные инструкции руководителей судебно-экспертных организаций могут утверждаться уполномоченными государственными органами.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Типовые должностные инструкции руководителей негосударственных судебно-экспертных организаций утверждаются уполномоченным федеральным органом исполнительной власти.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При осуществлении судебно-экспертной деятельности руководитель судебно-экспертной организации реализует следующие полномочия: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организует и обеспечивает прием определения или постановления </w:t>
      </w:r>
      <w:r w:rsidRPr="00EE4E9F">
        <w:rPr>
          <w:rFonts w:ascii="Times New Roman" w:eastAsia="Tahoma" w:hAnsi="Times New Roman" w:cs="Noto Sans Devanagari"/>
          <w:sz w:val="28"/>
          <w:szCs w:val="20"/>
          <w:lang w:eastAsia="zh-CN" w:bidi="hi-IN"/>
        </w:rPr>
        <w:br/>
        <w:t>о назначении судебной экспертизы, материалов дела и объектов судебной экспертизы (далее в настоящей статье – материалы судебной экспертизы);</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при наличии установленных процессуальным законодательством Российской Федерации оснований для отказа в производстве судебной экспертизы возвращает ее материалы судебному или следственному органу, назначившему судебную экспертизу, с указанием мотивов такого отказа;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3) в случае отсутствия оснований для отказа в производстве судебной экспертизы поручает ее производство конкретному судебному эксперту или комиссии экспертов, передает судебному эксперту или судебному эксперту – организатору комиссии судебных экспертов материалы судебной экспертизы, информирует назначивший судебную экспертизу судебный или следственный орган о ее исполнителях </w:t>
      </w:r>
      <w:r w:rsidRPr="00EE4E9F">
        <w:rPr>
          <w:rFonts w:ascii="Times New Roman" w:eastAsia="Tahoma" w:hAnsi="Times New Roman" w:cs="Noto Sans Devanagari"/>
          <w:sz w:val="28"/>
          <w:szCs w:val="20"/>
          <w:lang w:eastAsia="zh-CN" w:bidi="hi-IN"/>
        </w:rPr>
        <w:br/>
        <w:t>и примерных сроках производства;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в соответствии с процессуальным законодательством Российской Федерации разъясняет судебному эксперту или комиссии судебных экспертов обязанности и права судебного эксперта, в том числе предупреждает об уголовной ответственности за дачу заведомо ложного заключения эксперта по уголовному делу, гражданскому делу, делу, рассматриваемому арбитражным судом либо административному делу или об административной ответственности за дачу заведомо ложного заключения эксперта по делу об административном правонарушении;</w:t>
      </w:r>
    </w:p>
    <w:p w:rsidR="00470EAC" w:rsidRPr="00EE4E9F" w:rsidRDefault="00470EAC" w:rsidP="00470EAC">
      <w:pPr>
        <w:suppressAutoHyphens/>
        <w:spacing w:after="0" w:line="240" w:lineRule="auto"/>
        <w:ind w:firstLine="708"/>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5) обеспечивает безопасные условия хранения материалов судебной экспертизы с учетом особенностей, установленных соответствующим процессуальным законодательством Российской Федерации для хранения вещественных доказательств, в том числе материалов судебной экспертизы, имеющих повышенную общественную опасность (оружие, боеприпасы, патроны к оружию, взрывные устройства, взрывчатые вещества, наркотические средства, психотропные вещества или </w:t>
      </w:r>
      <w:r w:rsidRPr="00EE4E9F">
        <w:rPr>
          <w:rFonts w:ascii="Times New Roman" w:eastAsia="Tahoma" w:hAnsi="Times New Roman" w:cs="Noto Sans Devanagari"/>
          <w:sz w:val="28"/>
          <w:szCs w:val="20"/>
          <w:lang w:eastAsia="zh-CN" w:bidi="hi-IN"/>
        </w:rPr>
        <w:br/>
        <w:t>их прекурсоры, ядовитые вещества) либо высокую материальную ценность (денежные средства, драгоценные металлы и камни либо изделия из них);</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6) контролирует срок производства судебной экспертизы, который был установлен судом или судьей в соответствии с процессуальным законодательством Российской Федерации при ее  назначении, в случае необходимости направляет в суд или судье мотивированное ходатайство судебного эксперта или комиссии судебных экспертов о продлении срока производства судебной экспертизы;</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7) принимает от </w:t>
      </w:r>
      <w:bookmarkStart w:id="9" w:name="_Hlk146111711"/>
      <w:r w:rsidRPr="00EE4E9F">
        <w:rPr>
          <w:rFonts w:ascii="Times New Roman" w:eastAsia="Tahoma" w:hAnsi="Times New Roman" w:cs="Noto Sans Devanagari"/>
          <w:sz w:val="28"/>
          <w:szCs w:val="20"/>
          <w:lang w:eastAsia="zh-CN" w:bidi="hi-IN"/>
        </w:rPr>
        <w:t>судебного</w:t>
      </w:r>
      <w:bookmarkEnd w:id="9"/>
      <w:r w:rsidRPr="00EE4E9F">
        <w:rPr>
          <w:rFonts w:ascii="Times New Roman" w:eastAsia="Tahoma" w:hAnsi="Times New Roman" w:cs="Noto Sans Devanagari"/>
          <w:sz w:val="28"/>
          <w:szCs w:val="20"/>
          <w:lang w:eastAsia="zh-CN" w:bidi="hi-IN"/>
        </w:rPr>
        <w:t xml:space="preserve"> эксперта или комиссии судебных экспертов заключение эксперта и материалы судебной экспертизы, производство которой завершено и обеспечивает направление заключения эксперта и материалов судебной экспертизы в назначивший ее судебный или следственный орган;</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8) в случае, если объекты судебной экспертизы представляют повышенную общественную опасность либо высокую материальную ценность, информирует назначивший судебную экспертизу судебный или следственный орган о необходимости личного получения заключения эксперта и объектов судебной экспертизы в судебно-экспертной организации либо о необходимости организации транспортировки (перевозки) указанных объектов в соответствии с требованиями законодательства Российской Федерации об их обороте или о транспортировке (перевозке);</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9) в случае поступления от судебного эксперта сообщения о  вмешательстве иных лиц в производство судебной экспертизы, в том числе о принуждении или склонении его к даче заведомо ложного заключения эксперта, информирует об  этом судебный или следственный орган, назначивший судебную экспертизу, и соответствующего прокурора;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10) в случаях, установленных процессуальным законодательством Российской Федерации и бюджетным законодательством Российской Федерации, обеспечивает проведение расчета затрат на  производство судебной экспертизы, включая расходы на хранение и  транспортировку (перевозку) объектов судебной экспертизы и (или) выезд судебного эксперта к месту проведения судебной экспертизы, прикладывает данный расчет и ходатайство о возмещении указанных затрат к заключению эксперта;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11) в случаях, предусмотренных процессуальным законодательством Российской Федерации, обеспечивает явку судебного эксперта в судебный или следственный орган, назначивший судебную экспертизу, для допроса по поводу данного им заключения эксперта;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12) оформляет и прикладывает к заключению эксперта адресованное суду, который рассматривает или будет рассматривать соответствующее дело, ходатайство о  передаче в  судебно-экспертную организацию исследованных объектов судебной экспертизы, которые подлежат учету </w:t>
      </w:r>
      <w:r w:rsidRPr="00EE4E9F">
        <w:rPr>
          <w:rFonts w:ascii="Times New Roman" w:eastAsia="Tahoma" w:hAnsi="Times New Roman" w:cs="Noto Sans Devanagari"/>
          <w:sz w:val="28"/>
          <w:szCs w:val="20"/>
          <w:lang w:eastAsia="zh-CN" w:bidi="hi-IN"/>
        </w:rPr>
        <w:br/>
        <w:t>и хранению в информационных массивах объектов судебной экспертизы, в целях информационного обеспечения судебно-экспертной деятельности, в  порядке, установленном уполномоченным государственным органом в соответствии с частью 2 статьи 13 настоящего Федерального закона;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13) обеспечивает неразглашение сведений, составляющих государственную, следственную, служебную или иную охраняемую законом тайну, которые стали известны в процессе организации </w:t>
      </w:r>
      <w:r w:rsidRPr="00EE4E9F">
        <w:rPr>
          <w:rFonts w:ascii="Times New Roman" w:eastAsia="Tahoma" w:hAnsi="Times New Roman" w:cs="Noto Sans Devanagari"/>
          <w:sz w:val="28"/>
          <w:szCs w:val="20"/>
          <w:lang w:eastAsia="zh-CN" w:bidi="hi-IN"/>
        </w:rPr>
        <w:br/>
        <w:t>и производства судебной экспертизы;</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14) соблюдает лицензионные требования при организации, обеспечении и осуществлении медицинской деятельности по производству судебно-медицинских или судебно-психиатрических экспертиз;</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15) может передавать часть обязанностей и прав, связанных с организацией и производством судебной экспертизы, своему заместителю, а также руководителю структурного подразделения судебно-экспертной организации, которую он возглавляет;</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16) выполняет другие обязанности и реализует права, установленные соответствующими уполномоченными государственными органами.</w:t>
      </w:r>
    </w:p>
    <w:p w:rsidR="00470EAC" w:rsidRPr="00EE4E9F" w:rsidRDefault="00470EAC" w:rsidP="00470EAC">
      <w:pPr>
        <w:suppressAutoHyphens/>
        <w:spacing w:after="0" w:line="240" w:lineRule="auto"/>
        <w:ind w:left="1985" w:hanging="1276"/>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1985" w:hanging="1276"/>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sz w:val="28"/>
          <w:szCs w:val="20"/>
          <w:lang w:eastAsia="zh-CN" w:bidi="hi-IN"/>
        </w:rPr>
        <w:t>Статья 20. </w:t>
      </w:r>
      <w:r w:rsidRPr="00EE4E9F">
        <w:rPr>
          <w:rFonts w:ascii="Times New Roman" w:eastAsia="Tahoma" w:hAnsi="Times New Roman" w:cs="Noto Sans Devanagari"/>
          <w:b/>
          <w:sz w:val="28"/>
          <w:szCs w:val="20"/>
          <w:lang w:eastAsia="zh-CN" w:bidi="hi-IN"/>
        </w:rPr>
        <w:t>Судебный эксперт</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В целях осуществления судебно-экспертной деятельности судебный эксперт исполняет возложенные на него служебные, трудовые или профессиональные обязанности по производству судебных экспертиз, а также по применению специальных знаний в случае привлечения к участию в других процессуальных действиях в соответствии с процессуальным законодательством Российской Федерации, </w:t>
      </w:r>
      <w:r w:rsidRPr="00EE4E9F">
        <w:rPr>
          <w:rFonts w:ascii="Times New Roman" w:eastAsia="Tahoma" w:hAnsi="Times New Roman" w:cs="Noto Sans Devanagari"/>
          <w:sz w:val="28"/>
          <w:szCs w:val="20"/>
          <w:lang w:eastAsia="zh-CN" w:bidi="hi-IN"/>
        </w:rPr>
        <w:br/>
        <w:t xml:space="preserve">по повышению своей квалификации и соблюдению служебной или трудовой дисциплины. Типовые должностные инструкции судебных экспертов могут утверждаться уполномоченными государственными органами.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2. Типовые должностные инструкции судебных экспертов, работающих в негосударственных судебно-экспертных организациях, а также правила выполнения работ по производству судебных экспертиз в  негосударственных судебно-экспертных организациях </w:t>
      </w:r>
      <w:r w:rsidRPr="00EE4E9F">
        <w:rPr>
          <w:rFonts w:ascii="Times New Roman" w:eastAsia="Tahoma" w:hAnsi="Times New Roman" w:cs="Noto Sans Devanagari"/>
          <w:sz w:val="28"/>
          <w:szCs w:val="20"/>
          <w:lang w:eastAsia="zh-CN" w:bidi="hi-IN"/>
        </w:rPr>
        <w:br/>
        <w:t>и негосударственными судебными экспертами – индивидуальными предпринимателями, утверждаются уполномоченным федеральным органом исполнительной власти.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При осуществлении судебно-экспертной деятельности судебный эксперт реализует следующие полномочия: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принимает от судебного или следственного органа либо руководителя судебно-экспертной организации определение или постановление о назначении судебной экспертизы и объекты судебной экспертизы (далее в настоящей статье – материалы судебной экспертизы), производство которой ему поручено;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2) при наличии предусмотренных процессуальным законодательством Российской Федерации оснований для отказа в производстве судебной экспертизы возвращает ее материалы руководителю судебно-экспертной организации либо в назначивший эту судебную экспертизу судебный или следственный орган вместе </w:t>
      </w:r>
      <w:r w:rsidRPr="00EE4E9F">
        <w:rPr>
          <w:rFonts w:ascii="Times New Roman" w:eastAsia="Tahoma" w:hAnsi="Times New Roman" w:cs="Noto Sans Devanagari"/>
          <w:sz w:val="28"/>
          <w:szCs w:val="20"/>
          <w:lang w:eastAsia="zh-CN" w:bidi="hi-IN"/>
        </w:rPr>
        <w:br/>
        <w:t>с мотивированным сообщением о причинах отказа в производстве данной судебной экспертизы;</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3) в случаях и порядке, предусмотренных процессуальным законодательством Российской Федерации, подготавливает и направляет </w:t>
      </w:r>
      <w:r w:rsidRPr="00EE4E9F">
        <w:rPr>
          <w:rFonts w:ascii="Times New Roman" w:eastAsia="Tahoma" w:hAnsi="Times New Roman" w:cs="Noto Sans Devanagari"/>
          <w:sz w:val="28"/>
          <w:szCs w:val="20"/>
          <w:lang w:eastAsia="zh-CN" w:bidi="hi-IN"/>
        </w:rPr>
        <w:br/>
        <w:t>в судебный или следственный орган либо передает руководителю судебно-экспертной организации ходатайство о  представлении дополнительных материалов и (или) образцов для  сравнительного исследования, необходимых для производства судебной экспертизы;</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при отсутствии оснований для отказа в производстве судебной экспертизы объективно, всесторонне и в полном объеме в пределах своей экспертной специальности проводит экспертное исследование объектов судебной экспертизы лично либо в составе комиссии судебных экспертов, оформляет заключение эксперта или часть заключения экспертов, соблюдая требования процессуального законодательства Российской Федерации и научно-методические материалы по производству соответствующего рода (вида) судебной экспертизы, сроки производства судебной экспертизы, установленные судом или судьей при ее назначении, а также требования правовых актов уполномоченных государственных органов, регулирующие порядок производства судебных экспертиз;</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5) в случае необходимости подготавливает и направляет в суд или судье либо передает руководителю судебно-экспертной организации ходатайство об установлении нового срока производства судебной экспертизы, если в течение ранее установленного судом или судьей срока производство судебной экспертизы не представляется возможным;</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6) направляет готовое заключение эксперта, приложения к нему и материалы судебной экспертизы в назначивший ее судебный или следственный орган либо передает их руководителю судебно-экспертной организации для направления в судебный или следственный орган;</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7) в случае совершения другими лицами действий, направленных </w:t>
      </w:r>
      <w:r w:rsidRPr="00EE4E9F">
        <w:rPr>
          <w:rFonts w:ascii="Times New Roman" w:eastAsia="Tahoma" w:hAnsi="Times New Roman" w:cs="Noto Sans Devanagari"/>
          <w:sz w:val="28"/>
          <w:szCs w:val="20"/>
          <w:lang w:eastAsia="zh-CN" w:bidi="hi-IN"/>
        </w:rPr>
        <w:br/>
        <w:t xml:space="preserve">на вмешательство в производство судебной экспертизы, в том числе </w:t>
      </w:r>
      <w:r w:rsidRPr="00EE4E9F">
        <w:rPr>
          <w:rFonts w:ascii="Times New Roman" w:eastAsia="Tahoma" w:hAnsi="Times New Roman" w:cs="Noto Sans Devanagari"/>
          <w:sz w:val="28"/>
          <w:szCs w:val="20"/>
          <w:lang w:eastAsia="zh-CN" w:bidi="hi-IN"/>
        </w:rPr>
        <w:br/>
        <w:t>на принуждение или склонение к даче заключения эксперта в пользу лиц, заинтересованных в исходе дела, информирует об этом руководителя судебно-экспертной организации, судебный или следственный орган, назначивший судебную экспертизу, и прокурора;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8) обеспечивает неразглашение сведений, составляющих государственную, следственную, служебную или иную охраняемую законом тайну, которые стали известны в связи с производством судебной экспертизы;</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9) в порядке, установленном процессуальным законодательством Российской Федерации, является в  судебный или следственный орган для дачи показаний судебного эксперта по поводу проведенной им судебной экспертизы, ранее назначенной этим органом;</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10) выполняет другие обязанности и реализует права, установленные соответствующим уполномоченным государственным органом.</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Судебные эксперты, участвующие в уголовном судопроизводстве, подлежат государственной защите в соответствии с законодательством Российской Федерации о государственной защите потерпевших, свидетелей и иных участников уголовного судопроизводства.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1862" w:hanging="1153"/>
        <w:jc w:val="both"/>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Глава 4. Внесение изменений в отдельные законодательные акты Российской Федерации, признание утратившим силу Федерального закона «О государственной судебно-экспертной деятельности в Российской Федерации» и вступление настоящего Федерального закона в законную силу</w:t>
      </w:r>
    </w:p>
    <w:p w:rsidR="00470EAC" w:rsidRPr="00EE4E9F" w:rsidRDefault="00470EAC" w:rsidP="00470EAC">
      <w:pPr>
        <w:suppressAutoHyphens/>
        <w:spacing w:after="0" w:line="240" w:lineRule="auto"/>
        <w:ind w:left="2016" w:hanging="1307"/>
        <w:rPr>
          <w:rFonts w:ascii="Times New Roman" w:eastAsia="Tahoma" w:hAnsi="Times New Roman" w:cs="Noto Sans Devanagari"/>
          <w:b/>
          <w:sz w:val="28"/>
          <w:szCs w:val="20"/>
          <w:lang w:eastAsia="zh-CN" w:bidi="hi-IN"/>
        </w:rPr>
      </w:pPr>
    </w:p>
    <w:p w:rsidR="00470EAC" w:rsidRPr="00EE4E9F" w:rsidRDefault="00470EAC" w:rsidP="00470EAC">
      <w:pPr>
        <w:suppressAutoHyphens/>
        <w:spacing w:after="0" w:line="240" w:lineRule="auto"/>
        <w:ind w:left="2016" w:hanging="1307"/>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 xml:space="preserve">Статья 21.  </w:t>
      </w:r>
    </w:p>
    <w:p w:rsidR="00470EAC" w:rsidRPr="00EE4E9F" w:rsidRDefault="00470EAC" w:rsidP="00470EAC">
      <w:pPr>
        <w:suppressAutoHyphens/>
        <w:spacing w:after="0" w:line="240" w:lineRule="auto"/>
        <w:ind w:left="2016" w:hanging="1307"/>
        <w:rPr>
          <w:rFonts w:ascii="Times New Roman" w:eastAsia="Tahoma" w:hAnsi="Times New Roman" w:cs="Noto Sans Devanagari"/>
          <w:b/>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Статью 14 Закона Российской Федерации от 2 июля 1992 года № 3185-I «О психиатрической помощи и гарантиях прав граждан при </w:t>
      </w:r>
      <w:r w:rsidRPr="00EE4E9F">
        <w:rPr>
          <w:rFonts w:ascii="Times New Roman" w:eastAsia="Tahoma" w:hAnsi="Times New Roman" w:cs="Noto Sans Devanagari"/>
          <w:sz w:val="28"/>
          <w:szCs w:val="20"/>
          <w:lang w:eastAsia="zh-CN" w:bidi="hi-IN"/>
        </w:rPr>
        <w:br/>
        <w:t xml:space="preserve">ее оказании» (Ведомости Совета Народных Депутатов и Верховного Совета Российской Федерации, 1992, № 33, ст. 1913) изложить </w:t>
      </w:r>
      <w:r w:rsidRPr="00EE4E9F">
        <w:rPr>
          <w:rFonts w:ascii="Times New Roman" w:eastAsia="Tahoma" w:hAnsi="Times New Roman" w:cs="Noto Sans Devanagari"/>
          <w:sz w:val="28"/>
          <w:szCs w:val="20"/>
          <w:lang w:eastAsia="zh-CN" w:bidi="hi-IN"/>
        </w:rPr>
        <w:br/>
        <w:t>в следующей редакции: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«Статья 14. </w:t>
      </w:r>
      <w:r w:rsidRPr="00EE4E9F">
        <w:rPr>
          <w:rFonts w:ascii="Times New Roman" w:eastAsia="Tahoma" w:hAnsi="Times New Roman" w:cs="Noto Sans Devanagari"/>
          <w:b/>
          <w:sz w:val="28"/>
          <w:szCs w:val="20"/>
          <w:lang w:eastAsia="zh-CN" w:bidi="hi-IN"/>
        </w:rPr>
        <w:t>Судебно-психиатрическая экспертиза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Судебно-психиатрическая экспертиза по уголовным, гражданским, административным делам и делам об административных правонарушениях проводится в соответствии с законодательством Российской Федерации об уголовном судопроизводстве, о гражданском судопроизводстве, об административном судопроизводстве, о производстве по делам об административных правонарушениях, об основах охраны здоровья граждан в Российской Федерации, о лицензировании отдельных видов деятельности и о судебно-экспертной деятельности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целях установления состояния психического здоровья (психического состояния) человека, причинно-следственной связи между состоянием психического здоровья человека и его поведением (действиями и бездействием), между воздействием каких-либо событий, факторов </w:t>
      </w:r>
      <w:r w:rsidRPr="00EE4E9F">
        <w:rPr>
          <w:rFonts w:ascii="Times New Roman" w:eastAsia="Tahoma" w:hAnsi="Times New Roman" w:cs="Noto Sans Devanagari"/>
          <w:sz w:val="28"/>
          <w:szCs w:val="20"/>
          <w:lang w:eastAsia="zh-CN" w:bidi="hi-IN"/>
        </w:rPr>
        <w:br/>
        <w:t>и состоянием психического здоровья человека, а также иных обстоятельств, связанных с установлением состояния психического здоровья человека, подлежащих доказыванию при осуществлении судопроизводства.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Судебно-психиатрическая экспертиза в отношении лиц, не  содержащихся под стражей, производится как в судебно-психиатрических экспертных медицинских организациях, так и в иных медицинских организациях, оказывающих психиатрическую помощь в  стационарных условиях, государственной системы здравоохранения. Госпитализация в указанные медицинские организации лиц, содержащихся под стражей, не допускается. Госпитализация лиц, не содержащихся под стражей, в иные медицинские организации, оказывающие психиатрическую помощь в стационарных условиях, не должна существенно затруднять производство судебной экспертизы.</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Лица, не содержащиеся под стражей, в период производства судебно-психиатрической экспертизы пользуются правами пациентов медицинских организаций, оказывающих психиатрическую помощь в  стационарных условиях, установленными законодательством в сфере охраны здоровья.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В случае совершения лицом, не содержащимся под стражей, не  страдающим тяжелым психическим расстройством, действий, угрожающих жизни и здоровью окружающих или дезорганизующих работу медицинской организации, оказывающей психиатрическую помощь в стационарных условиях, руководитель указанной медицинской организации сообщает об этом в орган внутренних дел.</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5. Судебно-психиатрическая экспертиза в отношении лиц, содержащихся под стражей, производится в судебно-психиатрических экспертных медицинских организациях, предназначенных для содержания в них указанных лиц. Обеспечение безопасности и охрана стационарных медицинских организаций, осуществляющих деятельность по  производству судебно-психиатрических экспертиз, осуществляются специализированными подразделениями органов уголовно-исполнительной системы.</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6. На лиц, содержащихся под стражей, госпитализированных в  судебно-психиатрические экспертные медицинские организации, распространяются нормы Уголовно-процессуального кодекса Российской Федерации и Федерального закона «О содержании под стражей подозреваемых и обвиняемых в совершении преступлений». При этом нормы, предусматривающие применение к указанным лицам мер взыскания и их материальную ответственность, не распространяются на лиц с явными признаками тяжелых психических расстройств.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7. Порядок взаимодействия лиц, обеспечивающих безопасность и  осуществляющих охрану судебно-психиатрических экспертных медицинских организаций, с медицинскими работниками указанных медицинских организаций определяется совместно федеральным органом исполнительной власти, осуществляющим функции по выработке </w:t>
      </w:r>
      <w:r w:rsidRPr="00EE4E9F">
        <w:rPr>
          <w:rFonts w:ascii="Times New Roman" w:eastAsia="Tahoma" w:hAnsi="Times New Roman" w:cs="Noto Sans Devanagari"/>
          <w:sz w:val="28"/>
          <w:szCs w:val="20"/>
          <w:lang w:eastAsia="zh-CN" w:bidi="hi-IN"/>
        </w:rPr>
        <w:br/>
        <w:t>и реализации государственной политики и нормативно-правовому регулированию в сфере здравоохранения, и федеральным органом исполнительной власти, на который возложены полномочия по охране судебно-психиатрических экспертных медицинских организаций.</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8. Материально-бытовое и медико-санитарное обеспечение лиц, госпитализированных в судебно-психиатрические экспертные медицинские организации, осуществляется по нормам и правилам, установленным для медицинских организаций, оказывающих психиатрическую помощь в стационарных условиях, законодательством в сфере охраны здоровья.».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2016" w:hanging="1307"/>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 xml:space="preserve">Статья 22.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Внести в Федеральный закон от 21 декабря 1994 года № 69-ФЗ «О  пожарной безопасности» (Собрание законодательства Российской Федерации, 1994, № 35, ст. 3649; 2021, № 24 (ч. I), ст. 4188) изменение, дополнив статьей 31</w:t>
      </w:r>
      <w:r w:rsidRPr="00EE4E9F">
        <w:rPr>
          <w:rFonts w:ascii="Times New Roman" w:eastAsia="Tahoma" w:hAnsi="Times New Roman" w:cs="Noto Sans Devanagari"/>
          <w:sz w:val="28"/>
          <w:szCs w:val="20"/>
          <w:vertAlign w:val="superscript"/>
          <w:lang w:eastAsia="zh-CN" w:bidi="hi-IN"/>
        </w:rPr>
        <w:t>1</w:t>
      </w:r>
      <w:r w:rsidRPr="00EE4E9F">
        <w:rPr>
          <w:rFonts w:ascii="Times New Roman" w:eastAsia="Tahoma" w:hAnsi="Times New Roman" w:cs="Noto Sans Devanagari"/>
          <w:sz w:val="28"/>
          <w:szCs w:val="20"/>
          <w:lang w:eastAsia="zh-CN" w:bidi="hi-IN"/>
        </w:rPr>
        <w:t xml:space="preserve"> следующего содержания:</w:t>
      </w:r>
    </w:p>
    <w:p w:rsidR="00470EAC" w:rsidRPr="00EE4E9F" w:rsidRDefault="00470EAC" w:rsidP="00470EAC">
      <w:pPr>
        <w:suppressAutoHyphens/>
        <w:spacing w:after="0" w:line="240" w:lineRule="auto"/>
        <w:ind w:left="2268" w:hanging="1559"/>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«Статья 31</w:t>
      </w:r>
      <w:r w:rsidRPr="00EE4E9F">
        <w:rPr>
          <w:rFonts w:ascii="Times New Roman" w:eastAsia="Tahoma" w:hAnsi="Times New Roman" w:cs="Noto Sans Devanagari"/>
          <w:sz w:val="28"/>
          <w:szCs w:val="20"/>
          <w:vertAlign w:val="superscript"/>
          <w:lang w:eastAsia="zh-CN" w:bidi="hi-IN"/>
        </w:rPr>
        <w:t>1</w:t>
      </w:r>
      <w:r w:rsidRPr="00EE4E9F">
        <w:rPr>
          <w:rFonts w:ascii="Times New Roman" w:eastAsia="Tahoma" w:hAnsi="Times New Roman" w:cs="Noto Sans Devanagari"/>
          <w:sz w:val="28"/>
          <w:szCs w:val="20"/>
          <w:lang w:eastAsia="zh-CN" w:bidi="hi-IN"/>
        </w:rPr>
        <w:t>. </w:t>
      </w:r>
      <w:r w:rsidRPr="00EE4E9F">
        <w:rPr>
          <w:rFonts w:ascii="Times New Roman" w:eastAsia="Tahoma" w:hAnsi="Times New Roman" w:cs="Noto Sans Devanagari"/>
          <w:b/>
          <w:sz w:val="28"/>
          <w:szCs w:val="20"/>
          <w:lang w:eastAsia="zh-CN" w:bidi="hi-IN"/>
        </w:rPr>
        <w:t>Судебно-экспертное обеспечение пожарной безопасности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Производство судебных экспертиз и экспертных исследований по  уголовным делам, гражданским делам, административным делам, делам, рассматриваемым арбитражным судом, делам </w:t>
      </w:r>
      <w:r w:rsidRPr="00EE4E9F">
        <w:rPr>
          <w:rFonts w:ascii="Times New Roman" w:eastAsia="Tahoma" w:hAnsi="Times New Roman" w:cs="Noto Sans Devanagari"/>
          <w:sz w:val="28"/>
          <w:szCs w:val="20"/>
          <w:lang w:eastAsia="zh-CN" w:bidi="hi-IN"/>
        </w:rPr>
        <w:br/>
        <w:t xml:space="preserve">об административных правонарушениях, а  также по материалам проверки заявлений и сообщений о преступлениях, административных правонарушениях и происшествиях, связанных с  пожарами или нарушениями требований пожарной безопасности, обеспечивается судебно-экспертными учреждениями (экспертными подразделениями), </w:t>
      </w:r>
      <w:r w:rsidRPr="00EE4E9F">
        <w:rPr>
          <w:rFonts w:ascii="Times New Roman" w:eastAsia="Tahoma" w:hAnsi="Times New Roman" w:cs="Noto Sans Devanagari"/>
          <w:sz w:val="28"/>
          <w:szCs w:val="20"/>
          <w:lang w:eastAsia="zh-CN" w:bidi="hi-IN"/>
        </w:rPr>
        <w:br/>
        <w:t>в том числе федеральной противопожарной службы.</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Организация, обеспечение и осуществление производства таких судебных экспертиз и экспертных исследований осуществляются </w:t>
      </w:r>
      <w:r w:rsidRPr="00EE4E9F">
        <w:rPr>
          <w:rFonts w:ascii="Times New Roman" w:eastAsia="Tahoma" w:hAnsi="Times New Roman" w:cs="Noto Sans Devanagari"/>
          <w:sz w:val="28"/>
          <w:szCs w:val="20"/>
          <w:lang w:eastAsia="zh-CN" w:bidi="hi-IN"/>
        </w:rPr>
        <w:br/>
        <w:t>в соответствии с Уголовно-процессуальным кодексом Российской Федерации, Гражданским процессуальным кодексом Российской Федерации, Арбитражным процессуальным кодексом Российской Федерации, Кодексом Российской Федерации об административном судопроизводстве, Кодексом Российской Федерации об административных правонарушениях, Федеральным законом «О судебно-экспертной деятельности в Российской Федерации, внесении изменений в отдельные законодательные акты Российской Федерации и признании утратившим силу Федерального закона «О государственной судебной-экспертной деятельности в Российской Федерации».».</w:t>
      </w:r>
    </w:p>
    <w:p w:rsidR="00470EAC" w:rsidRPr="00EE4E9F" w:rsidRDefault="00470EAC" w:rsidP="00470EAC">
      <w:pPr>
        <w:suppressAutoHyphens/>
        <w:spacing w:after="0" w:line="240" w:lineRule="auto"/>
        <w:ind w:left="2016" w:hanging="1307"/>
        <w:rPr>
          <w:rFonts w:ascii="Times New Roman" w:eastAsia="Tahoma" w:hAnsi="Times New Roman" w:cs="Noto Sans Devanagari"/>
          <w:b/>
          <w:sz w:val="28"/>
          <w:szCs w:val="20"/>
          <w:lang w:eastAsia="zh-CN" w:bidi="hi-IN"/>
        </w:rPr>
      </w:pPr>
    </w:p>
    <w:p w:rsidR="00470EAC" w:rsidRPr="00EE4E9F" w:rsidRDefault="00470EAC" w:rsidP="00470EAC">
      <w:pPr>
        <w:suppressAutoHyphens/>
        <w:spacing w:after="0" w:line="240" w:lineRule="auto"/>
        <w:ind w:left="2016" w:hanging="1307"/>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 xml:space="preserve">Статья 23.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Внести в Федеральный закон от 3 апреля 1995 года № 40-ФЗ «О  федеральной службе безопасности» (Собрание законодательства Российской Федерации, 1995, № 15, ст. 1269; 2006, № 31, ст. 3452) следующие изменения: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часть третью статьи 10 после слов «об оперативно-розыскной деятельности,» дополнить словами «о судебно-экспертной деятельности,»;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статью 12 дополнить пунктом «у» следующего содержания: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«у) организовывать, обеспечивать и осуществлять судебно-экспертную деятельность.».</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2016" w:hanging="1307"/>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Статья 24.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Внести в Федеральный закон от 28 декабря 2010 года № 403-ФЗ «О  Следственном комитете Российской Федерации» (Собрание законодательства Российской Федерации, 2011, № 1, ст. 15) следующие изменения: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статью 16 дополнить частью 3</w:t>
      </w:r>
      <w:r w:rsidRPr="00EE4E9F">
        <w:rPr>
          <w:rFonts w:ascii="Times New Roman" w:eastAsia="Tahoma" w:hAnsi="Times New Roman" w:cs="Noto Sans Devanagari"/>
          <w:sz w:val="28"/>
          <w:szCs w:val="20"/>
          <w:vertAlign w:val="superscript"/>
          <w:lang w:eastAsia="zh-CN" w:bidi="hi-IN"/>
        </w:rPr>
        <w:t>1</w:t>
      </w:r>
      <w:r w:rsidRPr="00EE4E9F">
        <w:rPr>
          <w:rFonts w:ascii="Times New Roman" w:eastAsia="Tahoma" w:hAnsi="Times New Roman" w:cs="Noto Sans Devanagari"/>
          <w:sz w:val="28"/>
          <w:szCs w:val="20"/>
          <w:lang w:eastAsia="zh-CN" w:bidi="hi-IN"/>
        </w:rPr>
        <w:t xml:space="preserve"> следующего содержания: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w:t>
      </w:r>
      <w:r w:rsidRPr="00EE4E9F">
        <w:rPr>
          <w:rFonts w:ascii="Times New Roman" w:eastAsia="Tahoma" w:hAnsi="Times New Roman" w:cs="Noto Sans Devanagari"/>
          <w:sz w:val="28"/>
          <w:szCs w:val="20"/>
          <w:vertAlign w:val="superscript"/>
          <w:lang w:eastAsia="zh-CN" w:bidi="hi-IN"/>
        </w:rPr>
        <w:t>1</w:t>
      </w:r>
      <w:r w:rsidRPr="00EE4E9F">
        <w:rPr>
          <w:rFonts w:ascii="Times New Roman" w:eastAsia="Tahoma" w:hAnsi="Times New Roman" w:cs="Noto Sans Devanagari"/>
          <w:sz w:val="28"/>
          <w:szCs w:val="20"/>
          <w:lang w:eastAsia="zh-CN" w:bidi="hi-IN"/>
        </w:rPr>
        <w:t xml:space="preserve">. На должности федеральной государственной службы в судебно-экспертном учреждении Следственного комитета, выполнение обязанностей по которым предусматривает производство судебных экспертиз в уголовном судопроизводстве, назначаются граждане, имеющие высшее образование судебно-экспертной направленности (профиля) либо высшее образование и дополнительное профессиональное образование судебно-экспертной направленности (профиля) и имеющие квалификацию судебного эксперта, подтверждаемую обязательной экспертно-квалификационной аттестацией, в порядке, установленном Председателем Следственного комитета. На указанные должности временно на период до двух лет могут назначаться граждане Российской Федерации, имеющие высшее образование, служебными контрактами (трудовыми договорами) которых предусмотрены условия о  прохождении обучения по образовательным программам дополнительного профессионального образования судебно-экспертной направленности (профиля), получении квалификации судебного эксперта по определенной экспертной специальности и прохождении обязательной экспертно-квалификационной аттестации в течение указанного периода. Указанные граждане не вправе самостоятельно осуществлять производство судебной экспертизы до прохождения обязательной экспертно-квалификационной аттестации.»;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часть 3 статьи 21 после слов «педагогической деятельности,» дополнить словами «эксперты судебно-экспертного учреждения Следственного комитета подлежат аттестации в порядке, установленном Председателем Следственного комитета, с учетом особенностей судебно-экспертной деятельности,».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2016" w:hanging="1307"/>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 xml:space="preserve">Статья 25.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Пункт 12 части 1 статьи 2 Федерального закона </w:t>
      </w:r>
      <w:r w:rsidRPr="00EE4E9F">
        <w:rPr>
          <w:rFonts w:ascii="Times New Roman" w:eastAsia="Tahoma" w:hAnsi="Times New Roman" w:cs="Noto Sans Devanagari"/>
          <w:sz w:val="28"/>
          <w:szCs w:val="20"/>
          <w:lang w:eastAsia="zh-CN" w:bidi="hi-IN"/>
        </w:rPr>
        <w:br/>
        <w:t>от  7  февраля 2011 года № 3-ФЗ «О полиции» (Собрание законодательства Российской Федерации, 2011, № 7, ст. 900) после слова «осуществление» дополнить словами «судебно-экспертной 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2016" w:hanging="1307"/>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Статья 26. </w:t>
      </w:r>
      <w:bookmarkStart w:id="10" w:name="_Hlk119273100"/>
      <w:bookmarkEnd w:id="10"/>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Статью 62 Федерального закона от 21 ноября 2011 года № 323-ФЗ «Об  основах охраны здоровья граждан в Российской Федерации» (Собрание законодательства Российской Федерации, 2011, № 48, ст. 6724) изложить в следующей редакции:</w:t>
      </w:r>
    </w:p>
    <w:p w:rsidR="00470EAC" w:rsidRPr="00EE4E9F" w:rsidRDefault="00470EAC" w:rsidP="00470EAC">
      <w:pPr>
        <w:suppressAutoHyphens/>
        <w:spacing w:after="0" w:line="240" w:lineRule="auto"/>
        <w:ind w:left="2268" w:hanging="155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«Статья 62. </w:t>
      </w:r>
      <w:r w:rsidRPr="00EE4E9F">
        <w:rPr>
          <w:rFonts w:ascii="Times New Roman" w:eastAsia="Tahoma" w:hAnsi="Times New Roman" w:cs="Noto Sans Devanagari"/>
          <w:b/>
          <w:sz w:val="28"/>
          <w:szCs w:val="20"/>
          <w:lang w:eastAsia="zh-CN" w:bidi="hi-IN"/>
        </w:rPr>
        <w:t>Судебно-медицинская и судебно-психиатрическая экспертизы</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Судебно-медицинская экспертиза проводится в целях установления состояния здоровья (физического состояния) человека, степени тяжести вреда, причиненного здоровью человека, возраста человека, причины смерти человека, причинно-следственной связи между воздействием каких-либо событий, факторов и состоянием здоровья человека, причинением вреда здоровью человека и (или) наступлением смерти человека, а также иных обстоятельств, подлежащих доказыванию при осуществлении судопроизводства с применением специальных знаний в области медицинской деятельности.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Судебно-психиатрическая экспертиза проводится в целях установления состояния психического здоровья (психического состояния) человека, причинно-следственной связи между состоянием психического здоровья человека и его поведением (действиями и бездействием), между воздействием каких-либо событий, факторов и состоянием психического здоровья человека, а также иных обстоятельств, связанных с установлением состояния психического здоровья человека, подлежащих доказыванию при осуществлении судопроизводства с применением специальных знаний в области медицинской деятельности по оказанию психиатрической помощи.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3. Судебно-медицинская и судебно-психиатрическая экспертизы проводятся медицинскими работниками, соответствующими квалификационным требованиям, предъявляемым к судебно-медицинскому или судебно-психиатрическому эксперту, в медицинских организациях, имеющих лицензии на осуществление медицинской деятельности по соответствующему виду работ или услуг, в соответствии с  законодательством Российской Федерации об уголовном судопроизводстве, о гражданском судопроизводстве, об административном судопроизводстве, о производстве по делам об административных правонарушениях, о лицензировании отдельных видов деятельности, о  судебно-экспертной деятельности, о  психиатрической помощи </w:t>
      </w:r>
      <w:r w:rsidRPr="00EE4E9F">
        <w:rPr>
          <w:rFonts w:ascii="Times New Roman" w:eastAsia="Tahoma" w:hAnsi="Times New Roman" w:cs="Noto Sans Devanagari"/>
          <w:sz w:val="28"/>
          <w:szCs w:val="20"/>
          <w:lang w:eastAsia="zh-CN" w:bidi="hi-IN"/>
        </w:rPr>
        <w:br/>
        <w:t>и гарантиях прав граждан при ее оказании и настоящим Федеральным законом.</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5. В медицинских организациях государственной системы здравоохранения, осуществляющих медицинскую деятельность по  производству судебно-медицинских и (или) судебно-психиатрических экспертиз, могут производиться судебно-медицинские экспертизы вещественных доказательств и биологических объектов, которые включаются в перечень видов судебно-медицинских экспертиз, определяемый уполномоченным федеральным органом исполнительной власти.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6. Прибытие в медицинскую организацию лица, направленного на  судебно-медицинскую или судебно-психиатрическую экспертизу, обеспечивается органом или лицом, назначившим такую судебную экспертизу, в соответствии с процессуальным законодательством Российской Федерации.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7. Лицо может быть госпитализировано в медицинскую организацию, оказывающую медицинскую помощь в стационарных условиях, для производства судебно-медицинской и (или) судебно-психиатрической экспертизы на срок до 30 дней. В  случае необходимости по мотивированному ходатайству судебного эксперта или комиссии судебных экспертов срок пребывания лица в медицинской организации, оказывающей медицинскую помощь в стационарных условиях, может быть продлен постановлением судьи районного суда по месту нахождения указанной медицинской организации еще на 30 дней. Ходатайство судебного эксперта или комиссии экспертов о продлении срока пребывания лица в медицинской организации, оказывающей медицинскую помощь в стационарных условиях, должно быть представлено в районный суд по месту нахождения указанной медицинской организации не позднее чем за три дня до истечения 30-дневного срока. Судья выносит постановление и уведомляет о нем судебного эксперта или комиссию судебных экспертов в течение трех дней со дня получения ходатайства. </w:t>
      </w:r>
      <w:r w:rsidRPr="00EE4E9F">
        <w:rPr>
          <w:rFonts w:ascii="Times New Roman" w:eastAsia="Tahoma" w:hAnsi="Times New Roman" w:cs="Noto Sans Devanagari"/>
          <w:sz w:val="28"/>
          <w:szCs w:val="20"/>
          <w:lang w:eastAsia="zh-CN" w:bidi="hi-IN"/>
        </w:rPr>
        <w:br/>
        <w:t>В случае отказа судьи в продлении срока пребывания лица в  медицинской организации, оказывающей медицинскую помощь в  стационарных условиях, оно должно быть выписано из нее. Руководитель медицинской организации, оказывающей медицинскую помощь в стационарных условиях, извещает о заявленном ходатайстве и вынесенном судьей постановлении лицо, находящееся в указанной медицинской организации, а также орган или лицо, назначившие судебную экспертизу. В  исключительных случаях в том же порядке возможно повторное продление срока пребывания лица в медицинской организации, оказывающей медицинскую помощь в стационарных условиях. При этом общий срок пребывания лица в указанной медицинской организации при производстве одной судебной экспертизы не может превышать 90 дней. Нарушение сроков пребывания лица в медицинской организации, оказывающей медицинскую помощь в стационарных условиях, установленных настоящей статьей, может быть обжаловано лицом, его защитником, законным представителем или иными представителями, допущенными к участию в деле, а также руководителем медицинской организации, оказывающей медицинскую помощь в стационарных условиях, в порядке, предусмотренном процессуальным законодательством Российской Федерации. Нарушение сроков пребывания лица в медицинской организации, оказывающей медицинскую помощь в стационарных условиях, может быть обжаловано также непосредственно в суд по месту нахождения указанной медицинской организации.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8. При производстве судебно-медицинской и (или) судебно-психиатрической экспертиз в отношении живых лиц запрещаются: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ограничение прав, обман, применение насилия, угроз и иных незаконных мер в целях получения сведений от лица, в отношении которого производится судебная экспертиза;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2) испытание новых лекарственных препаратов для медицинского применения, специализированных продуктов лечебного питания </w:t>
      </w:r>
      <w:r w:rsidRPr="00EE4E9F">
        <w:rPr>
          <w:rFonts w:ascii="Times New Roman" w:eastAsia="Tahoma" w:hAnsi="Times New Roman" w:cs="Noto Sans Devanagari"/>
          <w:sz w:val="28"/>
          <w:szCs w:val="20"/>
          <w:lang w:eastAsia="zh-CN" w:bidi="hi-IN"/>
        </w:rPr>
        <w:br/>
        <w:t xml:space="preserve">и медицинских изделий, методов профилактики, диагностики, лечения </w:t>
      </w:r>
      <w:r w:rsidRPr="00EE4E9F">
        <w:rPr>
          <w:rFonts w:ascii="Times New Roman" w:eastAsia="Tahoma" w:hAnsi="Times New Roman" w:cs="Noto Sans Devanagari"/>
          <w:sz w:val="28"/>
          <w:szCs w:val="20"/>
          <w:lang w:eastAsia="zh-CN" w:bidi="hi-IN"/>
        </w:rPr>
        <w:br/>
        <w:t>и медицинской реабилитации, а также проведение биомедицинских экспериментальных исследований с использованием в качестве объекта судебной экспертизы лица, в отношении которого производится судебная экспертиза.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9. Лицо, в отношении которого производятся судебно-медицинская </w:t>
      </w:r>
      <w:r w:rsidRPr="00EE4E9F">
        <w:rPr>
          <w:rFonts w:ascii="Times New Roman" w:eastAsia="Tahoma" w:hAnsi="Times New Roman" w:cs="Noto Sans Devanagari"/>
          <w:sz w:val="28"/>
          <w:szCs w:val="20"/>
          <w:lang w:eastAsia="zh-CN" w:bidi="hi-IN"/>
        </w:rPr>
        <w:br/>
        <w:t>и (или) судебно-психиатрическая экспертизы, вправе давать эксперту объяснения, относящиеся к предмету данной судебной экспертизы.</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10. Судебный эксперт не может быть допрошен по поводу получения им от лица, в отношении которого он проводил судебно-медицинскую или судебно-психиатрическую экспертизу, сведений, не относящихся к предмету данной судебной экспертизы.</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11. Свидания лица, госпитализированного в медицинскую организацию, оказывающую медицинскую помощь в стационарных условиях, с его защитником, законным представителем или иными представителями, допущенными к участию в деле, организуются в условиях, исключающих возможность получения информации третьими лицами.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12. Медицинская помощь лицу, в отношении которого производится судебная экспертиза, оказывается в соответствии с законодательством в сфере охраны здоровья.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13. Лицу, госпитализированному в медицинскую организацию, оказывающую медицинскую помощь в стационарных условиях, должна быть предоставлена реальная возможность подачи жалоб, заявлений </w:t>
      </w:r>
      <w:r w:rsidRPr="00EE4E9F">
        <w:rPr>
          <w:rFonts w:ascii="Times New Roman" w:eastAsia="Tahoma" w:hAnsi="Times New Roman" w:cs="Noto Sans Devanagari"/>
          <w:sz w:val="28"/>
          <w:szCs w:val="20"/>
          <w:lang w:eastAsia="zh-CN" w:bidi="hi-IN"/>
        </w:rPr>
        <w:br/>
        <w:t xml:space="preserve">и ходатайств. Жалобы, поданные в соответствии с процессуальным законодательством Российской Федерации, цензуре не подлежат </w:t>
      </w:r>
      <w:r w:rsidRPr="00EE4E9F">
        <w:rPr>
          <w:rFonts w:ascii="Times New Roman" w:eastAsia="Tahoma" w:hAnsi="Times New Roman" w:cs="Noto Sans Devanagari"/>
          <w:sz w:val="28"/>
          <w:szCs w:val="20"/>
          <w:lang w:eastAsia="zh-CN" w:bidi="hi-IN"/>
        </w:rPr>
        <w:br/>
        <w:t>и в течение 24 часов направляются адресату.</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14. Лица, не содержащиеся под стражей, имеют право на возмещение расходов, связанных с производством судебной экспертизы, по основаниям и в порядке, которые предусмотрены законодательством Российской Федерации о судопроизводстве.</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15. При производстве судебной экспертизы запрещается применять методы исследований, сопряженные с болевыми ощущениями или способные отрицательно повлиять на здоровье лица, методы оперативного вмешательства, а также методы, запрещенные к применению в практике здравоохранения законодательством Российской Федерации. Лицо, в отношении которого производится судебная экспертиза, должно быть информировано в доступной для него форме о методах исследований, применяемых в отношении его, включая альтернативные, возможных болевых ощущениях и побочных явлениях. Указанная информация предоставляется также заявившему соответствующее ходатайство законному представителю лица, в отношении которого производится судебная экспертиза.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16. У лиц, в отношении которых производится судебная экспертиза, в  медицинской организации берутся образцы, необходимые для проведения исследований, о чем указывается в заключении эксперта. Образцы получает врач или иной специалист в присутствии двух медицинских работников этой медицинской организации.».</w:t>
      </w:r>
    </w:p>
    <w:p w:rsidR="00470EAC" w:rsidRPr="00EE4E9F" w:rsidRDefault="00470EAC" w:rsidP="00470EAC">
      <w:pPr>
        <w:suppressAutoHyphens/>
        <w:spacing w:after="0" w:line="240" w:lineRule="auto"/>
        <w:ind w:left="2016" w:hanging="1307"/>
        <w:rPr>
          <w:rFonts w:ascii="Times New Roman" w:eastAsia="Tahoma" w:hAnsi="Times New Roman" w:cs="Noto Sans Devanagari"/>
          <w:b/>
          <w:sz w:val="28"/>
          <w:szCs w:val="20"/>
          <w:lang w:eastAsia="zh-CN" w:bidi="hi-IN"/>
        </w:rPr>
      </w:pPr>
    </w:p>
    <w:p w:rsidR="00470EAC" w:rsidRPr="00EE4E9F" w:rsidRDefault="00470EAC" w:rsidP="00470EAC">
      <w:pPr>
        <w:suppressAutoHyphens/>
        <w:spacing w:after="0" w:line="240" w:lineRule="auto"/>
        <w:ind w:left="2016" w:hanging="1307"/>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Статья 27.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Внести в Федеральный закон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 49, ст. 7020) следующие изменения: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статью 9 дополнить частью 3</w:t>
      </w:r>
      <w:r w:rsidRPr="00EE4E9F">
        <w:rPr>
          <w:rFonts w:ascii="Times New Roman" w:eastAsia="Tahoma" w:hAnsi="Times New Roman" w:cs="Noto Sans Devanagari"/>
          <w:sz w:val="28"/>
          <w:szCs w:val="20"/>
          <w:vertAlign w:val="superscript"/>
          <w:lang w:eastAsia="zh-CN" w:bidi="hi-IN"/>
        </w:rPr>
        <w:t>1</w:t>
      </w:r>
      <w:r w:rsidRPr="00EE4E9F">
        <w:rPr>
          <w:rFonts w:ascii="Times New Roman" w:eastAsia="Tahoma" w:hAnsi="Times New Roman" w:cs="Noto Sans Devanagari"/>
          <w:sz w:val="28"/>
          <w:szCs w:val="20"/>
          <w:lang w:eastAsia="zh-CN" w:bidi="hi-IN"/>
        </w:rPr>
        <w:t xml:space="preserve"> следующего содержания: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w:t>
      </w:r>
      <w:r w:rsidRPr="00EE4E9F">
        <w:rPr>
          <w:rFonts w:ascii="Times New Roman" w:eastAsia="Tahoma" w:hAnsi="Times New Roman" w:cs="Noto Sans Devanagari"/>
          <w:sz w:val="28"/>
          <w:szCs w:val="20"/>
          <w:vertAlign w:val="superscript"/>
          <w:lang w:eastAsia="zh-CN" w:bidi="hi-IN"/>
        </w:rPr>
        <w:t>1</w:t>
      </w:r>
      <w:r w:rsidRPr="00EE4E9F">
        <w:rPr>
          <w:rFonts w:ascii="Times New Roman" w:eastAsia="Tahoma" w:hAnsi="Times New Roman" w:cs="Noto Sans Devanagari"/>
          <w:sz w:val="28"/>
          <w:szCs w:val="20"/>
          <w:lang w:eastAsia="zh-CN" w:bidi="hi-IN"/>
        </w:rPr>
        <w:t xml:space="preserve">. В число квалификационных требований к должностям среднего и  старшего начальствующего состава, включенных в утверждаемый </w:t>
      </w:r>
      <w:bookmarkStart w:id="11" w:name="_Hlk129593424"/>
      <w:r w:rsidRPr="00EE4E9F">
        <w:rPr>
          <w:rFonts w:ascii="Times New Roman" w:eastAsia="Tahoma" w:hAnsi="Times New Roman" w:cs="Noto Sans Devanagari"/>
          <w:sz w:val="28"/>
          <w:szCs w:val="20"/>
          <w:lang w:eastAsia="zh-CN" w:bidi="hi-IN"/>
        </w:rPr>
        <w:t>руководителем федерального органа исполнительной власти в сфере внутренних дел</w:t>
      </w:r>
      <w:bookmarkEnd w:id="11"/>
      <w:r w:rsidRPr="00EE4E9F">
        <w:rPr>
          <w:rFonts w:ascii="Times New Roman" w:eastAsia="Tahoma" w:hAnsi="Times New Roman" w:cs="Noto Sans Devanagari"/>
          <w:sz w:val="28"/>
          <w:szCs w:val="20"/>
          <w:lang w:eastAsia="zh-CN" w:bidi="hi-IN"/>
        </w:rPr>
        <w:t xml:space="preserve"> перечень должностей, выполнение обязанностей </w:t>
      </w:r>
      <w:r w:rsidRPr="00EE4E9F">
        <w:rPr>
          <w:rFonts w:ascii="Times New Roman" w:eastAsia="Tahoma" w:hAnsi="Times New Roman" w:cs="Noto Sans Devanagari"/>
          <w:sz w:val="28"/>
          <w:szCs w:val="20"/>
          <w:lang w:eastAsia="zh-CN" w:bidi="hi-IN"/>
        </w:rPr>
        <w:br/>
        <w:t xml:space="preserve">по которым предусматривает проведение в соответствии с  законодательством Российской Федерации судебных экспертиз в ходе уголовного судопроизводства и при проверке заявлений и сообщений о преступлениях, производства по делам об  административных правонарушениях, исследований по материалам оперативно-разыскной деятельности, входят наличие судебно-экспертной направленности (профиля), среднего профессионального образования судебно-экспертной направленности (профиля) или высшего образования и дополнительного профессионального образования судебно-экспертной направленности (профиля), квалификации судебного эксперта </w:t>
      </w:r>
      <w:r w:rsidRPr="00EE4E9F">
        <w:rPr>
          <w:rFonts w:ascii="Times New Roman" w:eastAsia="Tahoma" w:hAnsi="Times New Roman" w:cs="Noto Sans Devanagari"/>
          <w:sz w:val="28"/>
          <w:szCs w:val="20"/>
          <w:lang w:eastAsia="zh-CN" w:bidi="hi-IN"/>
        </w:rPr>
        <w:br/>
        <w:t>по определенной экспертной специальности, а также прохождение обязательной экспертно-квалификационной аттестации. Временно на срок до двух лет на такие должности могут быть назначены граждане, имеющие высшее образование, в служебные контракты (трудовые договоры) которых включены условия об  обучении по образовательным программам дополнительной профессионального образования судебно-экспертной направленности (профиля), получении квалификации судебного эксперта по определенной экспертной специальности, а также о  прохождении обязательной экспертно-квалификационной аттестации в течение указанного периода. Такие граждане не вправе самостоятельно осуществлять производство судебной экспертизы до прохождения обязательной экспертно-квалификационной аттестации.»;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статью 23 дополнить пунктом 4</w:t>
      </w:r>
      <w:r w:rsidRPr="00EE4E9F">
        <w:rPr>
          <w:rFonts w:ascii="Times New Roman" w:eastAsia="Tahoma" w:hAnsi="Times New Roman" w:cs="Noto Sans Devanagari"/>
          <w:sz w:val="28"/>
          <w:szCs w:val="20"/>
          <w:vertAlign w:val="superscript"/>
          <w:lang w:eastAsia="zh-CN" w:bidi="hi-IN"/>
        </w:rPr>
        <w:t>1</w:t>
      </w:r>
      <w:r w:rsidRPr="00EE4E9F">
        <w:rPr>
          <w:rFonts w:ascii="Times New Roman" w:eastAsia="Tahoma" w:hAnsi="Times New Roman" w:cs="Noto Sans Devanagari"/>
          <w:sz w:val="28"/>
          <w:szCs w:val="20"/>
          <w:lang w:eastAsia="zh-CN" w:bidi="hi-IN"/>
        </w:rPr>
        <w:t xml:space="preserve"> следующего содержания: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«4</w:t>
      </w:r>
      <w:r w:rsidRPr="00EE4E9F">
        <w:rPr>
          <w:rFonts w:ascii="Times New Roman" w:eastAsia="Tahoma" w:hAnsi="Times New Roman" w:cs="Noto Sans Devanagari"/>
          <w:sz w:val="28"/>
          <w:szCs w:val="20"/>
          <w:vertAlign w:val="superscript"/>
          <w:lang w:eastAsia="zh-CN" w:bidi="hi-IN"/>
        </w:rPr>
        <w:t>1</w:t>
      </w:r>
      <w:r w:rsidRPr="00EE4E9F">
        <w:rPr>
          <w:rFonts w:ascii="Times New Roman" w:eastAsia="Tahoma" w:hAnsi="Times New Roman" w:cs="Noto Sans Devanagari"/>
          <w:sz w:val="28"/>
          <w:szCs w:val="20"/>
          <w:lang w:eastAsia="zh-CN" w:bidi="hi-IN"/>
        </w:rPr>
        <w:t xml:space="preserve">. В контракт, заключаемый с сотрудником органов внутренних дел, назначенным на должность в органах внутренних дел, выполнение обязанностей по которой предусматривает проведение в соответствии с  законодательством Российской Федерации судебных экспертиз в  ходе  уголовного судопроизводства, производства по делам об  административных правонарушениях, исследований по материалам оперативно-разыскной деятельности и при проверке заявлений </w:t>
      </w:r>
      <w:r w:rsidRPr="00EE4E9F">
        <w:rPr>
          <w:rFonts w:ascii="Times New Roman" w:eastAsia="Tahoma" w:hAnsi="Times New Roman" w:cs="Noto Sans Devanagari"/>
          <w:sz w:val="28"/>
          <w:szCs w:val="20"/>
          <w:lang w:eastAsia="zh-CN" w:bidi="hi-IN"/>
        </w:rPr>
        <w:br/>
        <w:t xml:space="preserve">и сообщений о преступлениях, включается положение о его обязанности не  реже одного раза в пять лет </w:t>
      </w:r>
      <w:bookmarkStart w:id="12" w:name="_Hlk129595140"/>
      <w:r w:rsidRPr="00EE4E9F">
        <w:rPr>
          <w:rFonts w:ascii="Times New Roman" w:eastAsia="Tahoma" w:hAnsi="Times New Roman" w:cs="Noto Sans Devanagari"/>
          <w:sz w:val="28"/>
          <w:szCs w:val="20"/>
          <w:lang w:eastAsia="zh-CN" w:bidi="hi-IN"/>
        </w:rPr>
        <w:t xml:space="preserve">проходить обязательную экспертно-квалификационную аттестацию </w:t>
      </w:r>
      <w:bookmarkEnd w:id="12"/>
      <w:r w:rsidRPr="00EE4E9F">
        <w:rPr>
          <w:rFonts w:ascii="Times New Roman" w:eastAsia="Tahoma" w:hAnsi="Times New Roman" w:cs="Noto Sans Devanagari"/>
          <w:sz w:val="28"/>
          <w:szCs w:val="20"/>
          <w:lang w:eastAsia="zh-CN" w:bidi="hi-IN"/>
        </w:rPr>
        <w:t>по имеющейся у него экспертной специальности в порядке, установленном руководителем федерального органа исполнительной власти в сфере внутренних дел, а также о  возможности его перевода на должность, не связанную с проведением судебных экспертиз и исследований, или увольнения со службы в органах внутренних дел в случае отказа от выполнения этой обязанности.»;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3) часть 4 статьи 33 дополнить пунктом 5 следующего содержания: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«5) в случае, если сотрудник, замещающий должность в органах внутренних дел, выполнение обязанностей по которой предусматривает проведение в соответствии с законодательством Российской Федерации судебных экспертиз в ходе уголовного судопроизводства, производства по делам об  административных правонарушениях, исследований по материалам оперативно-разыскной деятельности и при проверке заявлений и сообщений о  преступлениях, отказался от своевременного прохождения экспертно-квалификационной аттестации </w:t>
      </w:r>
      <w:bookmarkStart w:id="13" w:name="_Hlk129595240"/>
      <w:r w:rsidRPr="00EE4E9F">
        <w:rPr>
          <w:rFonts w:ascii="Times New Roman" w:eastAsia="Tahoma" w:hAnsi="Times New Roman" w:cs="Noto Sans Devanagari"/>
          <w:sz w:val="28"/>
          <w:szCs w:val="20"/>
          <w:lang w:eastAsia="zh-CN" w:bidi="hi-IN"/>
        </w:rPr>
        <w:t>по имеющейся у него экспертной специальности</w:t>
      </w:r>
      <w:bookmarkEnd w:id="13"/>
      <w:r w:rsidRPr="00EE4E9F">
        <w:rPr>
          <w:rFonts w:ascii="Times New Roman" w:eastAsia="Tahoma" w:hAnsi="Times New Roman" w:cs="Noto Sans Devanagari"/>
          <w:sz w:val="28"/>
          <w:szCs w:val="20"/>
          <w:lang w:eastAsia="zh-CN" w:bidi="hi-IN"/>
        </w:rPr>
        <w:t xml:space="preserve">, необходимой для выполнения его должностных обязанностей.».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2016" w:hanging="1307"/>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 xml:space="preserve">Статья 28.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Часть 7 статьи 76 Федерального закона от 29 декабря 2012 года № 273-ФЗ «Об образовании в Российской Федерации» (Собрание законодательства Российской Федерации, 2012, № 53, ст. 7598) дополнить пунктом 9 следующего содержания: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b/>
          <w:sz w:val="28"/>
          <w:szCs w:val="20"/>
          <w:u w:val="single"/>
          <w:lang w:eastAsia="zh-CN" w:bidi="hi-IN"/>
        </w:rPr>
      </w:pPr>
      <w:r w:rsidRPr="00EE4E9F">
        <w:rPr>
          <w:rFonts w:ascii="Times New Roman" w:eastAsia="Tahoma" w:hAnsi="Times New Roman" w:cs="Noto Sans Devanagari"/>
          <w:sz w:val="28"/>
          <w:szCs w:val="20"/>
          <w:lang w:eastAsia="zh-CN" w:bidi="hi-IN"/>
        </w:rPr>
        <w:t>«9)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контролю и надзору в  области юстиции, – в области судебно-экспертной деятельности судебно-экспертных учреждений этого федерального органа исполнительной власти, а также судебно-экспертной деятельности негосударственных судебно-экспертных организаций и негосударственных судебных экспертов в соответствии с  законодательством Российской Федерации о судебно-экспертной деятельности;».</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2016" w:hanging="1307"/>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 xml:space="preserve">Статья 29.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Внести в Федеральный закон от 3 августа 2018 года № 289-ФЗ «О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 32, ст. 5082) следующие изменения: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 пункт 6 части 2 статьи 254 после слов «оперативно-разыскную деятельность» дополнить словами «и судебно-экспертную деятельность»;</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часть 1 статьи 259 дополнить пунктом 11</w:t>
      </w:r>
      <w:r w:rsidRPr="00EE4E9F">
        <w:rPr>
          <w:rFonts w:ascii="Times New Roman" w:eastAsia="Tahoma" w:hAnsi="Times New Roman" w:cs="Noto Sans Devanagari"/>
          <w:sz w:val="28"/>
          <w:szCs w:val="20"/>
          <w:vertAlign w:val="superscript"/>
          <w:lang w:eastAsia="zh-CN" w:bidi="hi-IN"/>
        </w:rPr>
        <w:t>1</w:t>
      </w:r>
      <w:r w:rsidRPr="00EE4E9F">
        <w:rPr>
          <w:rFonts w:ascii="Times New Roman" w:eastAsia="Tahoma" w:hAnsi="Times New Roman" w:cs="Noto Sans Devanagari"/>
          <w:sz w:val="28"/>
          <w:szCs w:val="20"/>
          <w:lang w:eastAsia="zh-CN" w:bidi="hi-IN"/>
        </w:rPr>
        <w:t xml:space="preserve"> следующего содержания:</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«11</w:t>
      </w:r>
      <w:r w:rsidRPr="00EE4E9F">
        <w:rPr>
          <w:rFonts w:ascii="Times New Roman" w:eastAsia="Tahoma" w:hAnsi="Times New Roman" w:cs="Noto Sans Devanagari"/>
          <w:sz w:val="28"/>
          <w:szCs w:val="20"/>
          <w:vertAlign w:val="superscript"/>
          <w:lang w:eastAsia="zh-CN" w:bidi="hi-IN"/>
        </w:rPr>
        <w:t>1</w:t>
      </w:r>
      <w:r w:rsidRPr="00EE4E9F">
        <w:rPr>
          <w:rFonts w:ascii="Times New Roman" w:eastAsia="Tahoma" w:hAnsi="Times New Roman" w:cs="Noto Sans Devanagari"/>
          <w:sz w:val="28"/>
          <w:szCs w:val="20"/>
          <w:lang w:eastAsia="zh-CN" w:bidi="hi-IN"/>
        </w:rPr>
        <w:t>) проводят судебные экспертизы по расследуемым уголовным делам и находящимся в производстве делам об административных правонарушениях в связи с проверкой зарегистрированных в  установленном порядке материалов, сообщений и заявлений о  преступлениях;».</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Статья 30.</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Часть 4 статьи 1 Федерального закона от 3 июля 2016 года № 238-ФЗ «О  независимой оценке квалификации» (Собрание законодательства Российской Федерации, 2016, № 27, ст. 4171) после слов «государственной службы,» дополнить словами «государственных судебных экспертов».</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 xml:space="preserve">Статья 31. </w:t>
      </w:r>
    </w:p>
    <w:p w:rsidR="00470EAC" w:rsidRPr="00EE4E9F" w:rsidRDefault="00470EAC" w:rsidP="00470EAC">
      <w:pPr>
        <w:suppressAutoHyphens/>
        <w:spacing w:after="0" w:line="240" w:lineRule="auto"/>
        <w:ind w:firstLine="709"/>
        <w:jc w:val="both"/>
        <w:rPr>
          <w:rFonts w:ascii="Times New Roman" w:eastAsia="Tahoma" w:hAnsi="Times New Roman" w:cs="Noto Sans Devanagari"/>
          <w:b/>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Часть 18 статьи 11 Федерального закона от 14 июля 2022 года </w:t>
      </w:r>
      <w:r w:rsidRPr="00EE4E9F">
        <w:rPr>
          <w:rFonts w:ascii="Times New Roman" w:eastAsia="Tahoma" w:hAnsi="Times New Roman" w:cs="Noto Sans Devanagari"/>
          <w:sz w:val="28"/>
          <w:szCs w:val="20"/>
          <w:lang w:eastAsia="zh-CN" w:bidi="hi-IN"/>
        </w:rPr>
        <w:br/>
        <w:t>№ 255-ФЗ «О контроле за деятельностью лиц, находящихся под иностранным влиянием» (Собрание законодательства Российской Федерации, 2022, № 29, ст. 5222) после слов «общественной экологической экспертизы» дополнить словами «и судебной экспертизы.».</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left="1985" w:hanging="1276"/>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Статья 32.</w:t>
      </w:r>
      <w:r w:rsidRPr="00EE4E9F">
        <w:rPr>
          <w:rFonts w:ascii="Times New Roman" w:eastAsia="Tahoma" w:hAnsi="Times New Roman" w:cs="Noto Sans Devanagari"/>
          <w:b/>
          <w:sz w:val="28"/>
          <w:szCs w:val="20"/>
          <w:lang w:eastAsia="zh-CN" w:bidi="hi-IN"/>
        </w:rPr>
        <w:t> Признание утратившим силу Федерального закона от  31 мая 2001 года № 73-ФЗ «О государственной судебно-экспертной деятельности в Российской Федерации». Сроки действия документов на право производства судебных экспертиз</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Со дня вступления в силу настоящего Федерального закона Федеральный закон от 31 мая 2001 года № 73-ФЗ «О государственной судебно-экспертной деятельности в Российской Федерации» (Собрание законодательства Российской Федерации, 2001, № 23, ст. 2291) признается утратившим силу. </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2. Документы на право производства судебных экспертиз, выданные государственным судебным экспертам в соответствии с Федеральным законом от 31 мая 2001 года № 73-ФЗ «О государственной судебно-экспертной деятельности в Российской Федерации», сохраняют свое действие до указанного в них срока, либо до истечения пятилетнего срока со дня их выдачи, либо до прохождения обязательной экспертно-квалификационной аттестации по конкретной экспертной специальности </w:t>
      </w:r>
      <w:r w:rsidRPr="00EE4E9F">
        <w:rPr>
          <w:rFonts w:ascii="Times New Roman" w:eastAsia="Tahoma" w:hAnsi="Times New Roman" w:cs="Noto Sans Devanagari"/>
          <w:sz w:val="28"/>
          <w:szCs w:val="20"/>
          <w:lang w:eastAsia="zh-CN" w:bidi="hi-IN"/>
        </w:rPr>
        <w:br/>
        <w:t xml:space="preserve">в соответствии с настоящим Федеральным законом, но не позднее </w:t>
      </w:r>
      <w:r w:rsidRPr="00EE4E9F">
        <w:rPr>
          <w:rFonts w:ascii="Times New Roman" w:eastAsia="Tahoma" w:hAnsi="Times New Roman" w:cs="Noto Sans Devanagari"/>
          <w:sz w:val="28"/>
          <w:szCs w:val="20"/>
          <w:lang w:eastAsia="zh-CN" w:bidi="hi-IN"/>
        </w:rPr>
        <w:br/>
        <w:t>1 марта 2030 года.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sz w:val="28"/>
          <w:szCs w:val="20"/>
          <w:lang w:eastAsia="zh-CN" w:bidi="hi-IN"/>
        </w:rPr>
        <w:t>Статья 33. </w:t>
      </w:r>
      <w:r w:rsidRPr="00EE4E9F">
        <w:rPr>
          <w:rFonts w:ascii="Times New Roman" w:eastAsia="Tahoma" w:hAnsi="Times New Roman" w:cs="Noto Sans Devanagari"/>
          <w:b/>
          <w:sz w:val="28"/>
          <w:szCs w:val="20"/>
          <w:lang w:eastAsia="zh-CN" w:bidi="hi-IN"/>
        </w:rPr>
        <w:t xml:space="preserve">Порядок вступления в силу настоящего </w:t>
      </w:r>
    </w:p>
    <w:p w:rsidR="00470EAC" w:rsidRPr="00EE4E9F" w:rsidRDefault="00470EAC" w:rsidP="00470EAC">
      <w:pPr>
        <w:suppressAutoHyphens/>
        <w:spacing w:after="0" w:line="240" w:lineRule="auto"/>
        <w:ind w:left="1415" w:firstLine="709"/>
        <w:jc w:val="both"/>
        <w:rPr>
          <w:rFonts w:ascii="Times New Roman" w:eastAsia="Tahoma" w:hAnsi="Times New Roman" w:cs="Noto Sans Devanagari"/>
          <w:b/>
          <w:sz w:val="28"/>
          <w:szCs w:val="20"/>
          <w:lang w:eastAsia="zh-CN" w:bidi="hi-IN"/>
        </w:rPr>
      </w:pPr>
      <w:r w:rsidRPr="00EE4E9F">
        <w:rPr>
          <w:rFonts w:ascii="Times New Roman" w:eastAsia="Tahoma" w:hAnsi="Times New Roman" w:cs="Noto Sans Devanagari"/>
          <w:b/>
          <w:sz w:val="28"/>
          <w:szCs w:val="20"/>
          <w:lang w:eastAsia="zh-CN" w:bidi="hi-IN"/>
        </w:rPr>
        <w:t>Федерального закона</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1. Настоящий Федеральный закон вступает в силу </w:t>
      </w:r>
      <w:r w:rsidRPr="00EE4E9F">
        <w:rPr>
          <w:rFonts w:ascii="Times New Roman" w:eastAsia="Tahoma" w:hAnsi="Times New Roman" w:cs="Noto Sans Devanagari"/>
          <w:sz w:val="28"/>
          <w:szCs w:val="20"/>
          <w:lang w:eastAsia="zh-CN" w:bidi="hi-IN"/>
        </w:rPr>
        <w:br/>
        <w:t xml:space="preserve">с 1 сентября 2024 года, за исключением пункта 3 части 4 и пункта 3 части 5 статьи 11 в части, касающейся представления сведений об обязательной экспертно-квалификационной аттестации судебных экспертов, работающих в негосударственных судебно-экспертных организациях, </w:t>
      </w:r>
      <w:r w:rsidRPr="00EE4E9F">
        <w:rPr>
          <w:rFonts w:ascii="Times New Roman" w:eastAsia="Tahoma" w:hAnsi="Times New Roman" w:cs="Noto Sans Devanagari"/>
          <w:sz w:val="28"/>
          <w:szCs w:val="20"/>
          <w:lang w:eastAsia="zh-CN" w:bidi="hi-IN"/>
        </w:rPr>
        <w:br/>
        <w:t>и негосударственных судебных экспертов, осуществляющих индивидуальную трудовую деятельность.</w:t>
      </w:r>
    </w:p>
    <w:p w:rsidR="00470EAC" w:rsidRPr="00EE4E9F"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2. Пункт 3 части 4 и пункт 3 части 5 статьи 11 настоящего Федерального закона в части, касающейся представления сведений об обязательной экспертно-квалификационной аттестации негосударственных судебных экспертов, работающих в негосударственных судебно-экспертных организациях или осуществляющих деятельность по производству судебных экспертиз в качестве индивидуального предпринимателя, вступают в силу с 1 сентября 2026 года.</w:t>
      </w:r>
    </w:p>
    <w:p w:rsidR="00470EAC"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3. Пятилетний срок действия обязательной экспертно-квалификационной аттестации судебных экспертов, работающих в негосударственных судебно-экспертных организациях или осуществляющих индивидуальную трудовую деятельность </w:t>
      </w:r>
      <w:r w:rsidRPr="00EE4E9F">
        <w:rPr>
          <w:rFonts w:ascii="Times New Roman" w:eastAsia="Tahoma" w:hAnsi="Times New Roman" w:cs="Noto Sans Devanagari"/>
          <w:sz w:val="28"/>
          <w:szCs w:val="20"/>
          <w:lang w:eastAsia="zh-CN" w:bidi="hi-IN"/>
        </w:rPr>
        <w:br/>
        <w:t>по производству судебных экспертиз и прошедших такую аттестацию до 1 сентября 2026 года, начинает исчисляться с 1 сентября 2026 года.</w:t>
      </w:r>
    </w:p>
    <w:p w:rsidR="00470EAC"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470EAC"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8674FD" w:rsidRDefault="008674FD" w:rsidP="00350E0B">
      <w:pPr>
        <w:spacing w:after="0" w:line="240" w:lineRule="auto"/>
        <w:jc w:val="center"/>
        <w:rPr>
          <w:rFonts w:ascii="Times New Roman" w:eastAsia="Times New Roman" w:hAnsi="Times New Roman" w:cs="Times New Roman"/>
          <w:b/>
          <w:sz w:val="28"/>
          <w:szCs w:val="20"/>
          <w:lang w:eastAsia="ru-RU"/>
        </w:rPr>
      </w:pPr>
    </w:p>
    <w:p w:rsidR="008674FD" w:rsidRDefault="008674FD" w:rsidP="00350E0B">
      <w:pPr>
        <w:spacing w:after="0" w:line="240" w:lineRule="auto"/>
        <w:jc w:val="center"/>
        <w:rPr>
          <w:rFonts w:ascii="Times New Roman" w:eastAsia="Times New Roman" w:hAnsi="Times New Roman" w:cs="Times New Roman"/>
          <w:b/>
          <w:sz w:val="28"/>
          <w:szCs w:val="20"/>
          <w:lang w:eastAsia="ru-RU"/>
        </w:rPr>
      </w:pPr>
    </w:p>
    <w:p w:rsidR="00350E0B" w:rsidRPr="00FF360C" w:rsidRDefault="00350E0B" w:rsidP="00350E0B">
      <w:pPr>
        <w:spacing w:after="0" w:line="240" w:lineRule="auto"/>
        <w:jc w:val="center"/>
        <w:rPr>
          <w:rFonts w:ascii="Times New Roman" w:eastAsia="Times New Roman" w:hAnsi="Times New Roman" w:cs="Times New Roman"/>
          <w:b/>
          <w:sz w:val="28"/>
          <w:szCs w:val="20"/>
          <w:lang w:eastAsia="ru-RU"/>
        </w:rPr>
      </w:pPr>
      <w:r w:rsidRPr="00FF360C">
        <w:rPr>
          <w:rFonts w:ascii="Times New Roman" w:eastAsia="Times New Roman" w:hAnsi="Times New Roman" w:cs="Times New Roman"/>
          <w:b/>
          <w:sz w:val="28"/>
          <w:szCs w:val="20"/>
          <w:lang w:eastAsia="ru-RU"/>
        </w:rPr>
        <w:t>ПОЯСНИТЕЛЬНАЯ ЗАПИСКА</w:t>
      </w:r>
    </w:p>
    <w:p w:rsidR="00350E0B" w:rsidRPr="00FF360C" w:rsidRDefault="00350E0B" w:rsidP="00350E0B">
      <w:pPr>
        <w:spacing w:after="0" w:line="240" w:lineRule="auto"/>
        <w:jc w:val="center"/>
        <w:rPr>
          <w:rFonts w:ascii="Times New Roman" w:eastAsia="Times New Roman" w:hAnsi="Times New Roman" w:cs="Times New Roman"/>
          <w:b/>
          <w:sz w:val="28"/>
          <w:szCs w:val="20"/>
          <w:lang w:eastAsia="ru-RU"/>
        </w:rPr>
      </w:pPr>
      <w:r w:rsidRPr="00FF360C">
        <w:rPr>
          <w:rFonts w:ascii="Times New Roman" w:eastAsia="Times New Roman" w:hAnsi="Times New Roman" w:cs="Times New Roman"/>
          <w:b/>
          <w:sz w:val="28"/>
          <w:szCs w:val="20"/>
          <w:lang w:eastAsia="ru-RU"/>
        </w:rPr>
        <w:t>к проекту поправок к проекту федерального закона № 306504-6</w:t>
      </w:r>
    </w:p>
    <w:p w:rsidR="00350E0B" w:rsidRPr="00FF360C" w:rsidRDefault="00350E0B" w:rsidP="00350E0B">
      <w:pPr>
        <w:spacing w:after="0" w:line="240" w:lineRule="auto"/>
        <w:jc w:val="center"/>
        <w:rPr>
          <w:rFonts w:ascii="Calibri" w:eastAsia="Times New Roman" w:hAnsi="Calibri" w:cs="Times New Roman"/>
          <w:b/>
          <w:sz w:val="28"/>
          <w:szCs w:val="20"/>
          <w:lang w:eastAsia="ru-RU"/>
        </w:rPr>
      </w:pPr>
      <w:r w:rsidRPr="00FF360C">
        <w:rPr>
          <w:rFonts w:ascii="Times New Roman" w:eastAsia="Times New Roman" w:hAnsi="Times New Roman" w:cs="Times New Roman"/>
          <w:b/>
          <w:sz w:val="28"/>
          <w:szCs w:val="20"/>
          <w:lang w:eastAsia="ru-RU"/>
        </w:rPr>
        <w:t>«О судебно-экспертной деятельности в Российской Федерации», внесенному Правительством Российской Федерации, принятому Государственной Думой в первом чтении 20 ноября 2013 года</w:t>
      </w:r>
    </w:p>
    <w:p w:rsidR="00350E0B" w:rsidRDefault="00350E0B" w:rsidP="00350E0B">
      <w:pPr>
        <w:spacing w:after="0" w:line="240" w:lineRule="auto"/>
        <w:jc w:val="center"/>
        <w:rPr>
          <w:rFonts w:ascii="Times New Roman" w:eastAsia="Times New Roman" w:hAnsi="Times New Roman" w:cs="Times New Roman"/>
          <w:b/>
          <w:sz w:val="28"/>
          <w:szCs w:val="20"/>
          <w:lang w:eastAsia="ru-RU"/>
        </w:rPr>
      </w:pPr>
    </w:p>
    <w:p w:rsidR="00350E0B" w:rsidRDefault="00350E0B" w:rsidP="00350E0B">
      <w:pPr>
        <w:spacing w:after="0" w:line="240" w:lineRule="auto"/>
        <w:jc w:val="center"/>
        <w:rPr>
          <w:rFonts w:ascii="Times New Roman" w:eastAsia="Times New Roman" w:hAnsi="Times New Roman" w:cs="Times New Roman"/>
          <w:b/>
          <w:sz w:val="28"/>
          <w:szCs w:val="20"/>
          <w:lang w:eastAsia="ru-RU"/>
        </w:rPr>
      </w:pPr>
    </w:p>
    <w:p w:rsidR="00350E0B" w:rsidRPr="00FF360C" w:rsidRDefault="00350E0B" w:rsidP="00350E0B">
      <w:pPr>
        <w:spacing w:after="0" w:line="240" w:lineRule="auto"/>
        <w:jc w:val="center"/>
        <w:rPr>
          <w:rFonts w:ascii="Times New Roman" w:eastAsia="Times New Roman" w:hAnsi="Times New Roman" w:cs="Times New Roman"/>
          <w:b/>
          <w:sz w:val="28"/>
          <w:szCs w:val="20"/>
          <w:lang w:eastAsia="ru-RU"/>
        </w:rPr>
      </w:pPr>
    </w:p>
    <w:p w:rsidR="00350E0B" w:rsidRPr="00EE4E9F" w:rsidRDefault="00350E0B" w:rsidP="00350E0B">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В целях регулирования судебно-экспертной деятельности, осуществляемой как государственными судебно-экспертными учреждениями, так и негосударственными судебными экспертами </w:t>
      </w:r>
      <w:r w:rsidRPr="00EE4E9F">
        <w:rPr>
          <w:rFonts w:ascii="Times New Roman" w:eastAsia="Tahoma" w:hAnsi="Times New Roman" w:cs="Noto Sans Devanagari"/>
          <w:sz w:val="28"/>
          <w:szCs w:val="20"/>
          <w:lang w:eastAsia="zh-CN" w:bidi="hi-IN"/>
        </w:rPr>
        <w:br/>
        <w:t xml:space="preserve">и организациями, а также повышения качества судебных экспертиз, </w:t>
      </w:r>
      <w:r w:rsidRPr="00EE4E9F">
        <w:rPr>
          <w:rFonts w:ascii="Times New Roman" w:eastAsia="Tahoma" w:hAnsi="Times New Roman" w:cs="Noto Sans Devanagari"/>
          <w:sz w:val="28"/>
          <w:szCs w:val="20"/>
          <w:lang w:eastAsia="zh-CN" w:bidi="hi-IN"/>
        </w:rPr>
        <w:br/>
        <w:t xml:space="preserve">во исполнение пункта 2 перечня поручений Президента Российской Федерации от 03.02.2012 № Пр-267 и указания Президента Российской Федерации от 06.12.2012 № Пр-3258, данного по результатам рассмотрения доклада Правительства Российской Федерации </w:t>
      </w:r>
      <w:r w:rsidRPr="00EE4E9F">
        <w:rPr>
          <w:rFonts w:ascii="Times New Roman" w:eastAsia="Tahoma" w:hAnsi="Times New Roman" w:cs="Noto Sans Devanagari"/>
          <w:sz w:val="28"/>
          <w:szCs w:val="20"/>
          <w:lang w:eastAsia="zh-CN" w:bidi="hi-IN"/>
        </w:rPr>
        <w:br/>
        <w:t xml:space="preserve">о выполнении поручения, содержащегося в абзаце десятом подпункта «г» пункта 2 Указа Президента Российской Федерации от 07.05.2012 № 596 </w:t>
      </w:r>
      <w:r w:rsidRPr="00EE4E9F">
        <w:rPr>
          <w:rFonts w:ascii="Times New Roman" w:eastAsia="Tahoma" w:hAnsi="Times New Roman" w:cs="Noto Sans Devanagari"/>
          <w:sz w:val="28"/>
          <w:szCs w:val="20"/>
          <w:lang w:eastAsia="zh-CN" w:bidi="hi-IN"/>
        </w:rPr>
        <w:br/>
        <w:t xml:space="preserve">«О долгосрочной государственной экономической политике», </w:t>
      </w:r>
      <w:r w:rsidRPr="00EE4E9F">
        <w:rPr>
          <w:rFonts w:ascii="Times New Roman" w:eastAsia="Tahoma" w:hAnsi="Times New Roman" w:cs="Noto Sans Devanagari"/>
          <w:sz w:val="28"/>
          <w:szCs w:val="20"/>
          <w:lang w:eastAsia="zh-CN" w:bidi="hi-IN"/>
        </w:rPr>
        <w:br/>
        <w:t>и поручения Президента Российской Федерации от 07.06.2018 № Пр-962, содержащегося в пункте 3.1 Протокола оперативного совещания Совета Безопасности Российской Федерации от 31.05.2018, Министерством юстиции Российской Федерации разработан проект поправок к проекту федерального закона «О судебно-экспертной деятельности в Российской Федерации» (далее – проект поправок, проект федерального закона соответственно).</w:t>
      </w:r>
    </w:p>
    <w:p w:rsidR="00350E0B" w:rsidRPr="00EE4E9F" w:rsidRDefault="00350E0B" w:rsidP="00350E0B">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Предметом правового регулирования проекта поправок являются общественные отношения, связанные с организацией, обеспечением </w:t>
      </w:r>
      <w:r w:rsidRPr="00EE4E9F">
        <w:rPr>
          <w:rFonts w:ascii="Times New Roman" w:eastAsia="Tahoma" w:hAnsi="Times New Roman" w:cs="Noto Sans Devanagari"/>
          <w:sz w:val="28"/>
          <w:szCs w:val="20"/>
          <w:lang w:eastAsia="zh-CN" w:bidi="hi-IN"/>
        </w:rPr>
        <w:br/>
        <w:t>и осуществлением на профессиональной основе служебной или трудовой деятельности по производству судебных экспертиз в целях осуществления</w:t>
      </w:r>
      <w:r w:rsidRPr="00EE4E9F">
        <w:rPr>
          <w:rFonts w:ascii="Times New Roman" w:eastAsia="Tahoma" w:hAnsi="Times New Roman" w:cs="Noto Sans Devanagari"/>
          <w:sz w:val="28"/>
          <w:szCs w:val="20"/>
          <w:lang w:eastAsia="zh-CN" w:bidi="hi-IN"/>
        </w:rPr>
        <w:br/>
        <w:t xml:space="preserve">в Российской Федерации уголовного, административного, гражданского </w:t>
      </w:r>
      <w:r w:rsidRPr="00EE4E9F">
        <w:rPr>
          <w:rFonts w:ascii="Times New Roman" w:eastAsia="Tahoma" w:hAnsi="Times New Roman" w:cs="Noto Sans Devanagari"/>
          <w:sz w:val="28"/>
          <w:szCs w:val="20"/>
          <w:lang w:eastAsia="zh-CN" w:bidi="hi-IN"/>
        </w:rPr>
        <w:br/>
        <w:t xml:space="preserve">и арбитражного судопроизводства, производства по делам </w:t>
      </w:r>
      <w:r w:rsidRPr="00EE4E9F">
        <w:rPr>
          <w:rFonts w:ascii="Times New Roman" w:eastAsia="Tahoma" w:hAnsi="Times New Roman" w:cs="Noto Sans Devanagari"/>
          <w:sz w:val="28"/>
          <w:szCs w:val="20"/>
          <w:lang w:eastAsia="zh-CN" w:bidi="hi-IN"/>
        </w:rPr>
        <w:br/>
        <w:t xml:space="preserve">об административных правонарушениях (далее – судебно-экспертная деятельность). </w:t>
      </w:r>
    </w:p>
    <w:p w:rsidR="00350E0B" w:rsidRPr="00EE4E9F" w:rsidRDefault="00350E0B" w:rsidP="00350E0B">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Проект поправок не регулирует процессуальные правоотношения, </w:t>
      </w:r>
      <w:r w:rsidRPr="00EE4E9F">
        <w:rPr>
          <w:rFonts w:ascii="Times New Roman" w:eastAsia="Tahoma" w:hAnsi="Times New Roman" w:cs="Noto Sans Devanagari"/>
          <w:sz w:val="28"/>
          <w:szCs w:val="20"/>
          <w:lang w:eastAsia="zh-CN" w:bidi="hi-IN"/>
        </w:rPr>
        <w:br/>
        <w:t>в том числе полномочия экспертов и руководителей экспертных организаций (учреждений), установленные законодательством Российской Федерации об уголовном, административном, гражданском и арбитражном судопроизводстве, о производстве по делам об административных правонарушениях, а также отношения, связанные с производством судебной экспертизы организациями или лицами, в уставные или трудовые функции которых судебно-экспертная деятельность не входит.</w:t>
      </w:r>
    </w:p>
    <w:p w:rsidR="00350E0B" w:rsidRPr="00EE4E9F" w:rsidRDefault="00350E0B" w:rsidP="00350E0B">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На Правительство Российской Федерации возлагаются полномочия по созданию Правительственной комиссии по координации судебно-экспертной деятельности и утверждению перечня родов (видов) судебных экспертиз, производство которых может осуществляться только государственными судебно-экспертными организациями.</w:t>
      </w:r>
    </w:p>
    <w:p w:rsidR="00350E0B" w:rsidRPr="00EE4E9F" w:rsidRDefault="00350E0B" w:rsidP="00350E0B">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Проектом поправок определяются полномочия федеральных органов исполнительной власти, федерального государственного органа </w:t>
      </w:r>
      <w:r w:rsidRPr="00EE4E9F">
        <w:rPr>
          <w:rFonts w:ascii="Times New Roman" w:eastAsia="Tahoma" w:hAnsi="Times New Roman" w:cs="Noto Sans Devanagari"/>
          <w:sz w:val="28"/>
          <w:szCs w:val="20"/>
          <w:lang w:eastAsia="zh-CN" w:bidi="hi-IN"/>
        </w:rPr>
        <w:br/>
        <w:t xml:space="preserve">и государственных органов исполнительной власти, на которые </w:t>
      </w:r>
      <w:r w:rsidRPr="00EE4E9F">
        <w:rPr>
          <w:rFonts w:ascii="Times New Roman" w:eastAsia="Tahoma" w:hAnsi="Times New Roman" w:cs="Noto Sans Devanagari"/>
          <w:sz w:val="28"/>
          <w:szCs w:val="20"/>
          <w:lang w:eastAsia="zh-CN" w:bidi="hi-IN"/>
        </w:rPr>
        <w:br/>
        <w:t>в соответствии с законодательством Российской Федерации возложены функции по производству экспертиз в целях осуществления судопроизводства в Российской Федерации, а также полномочия других учредителей по организации, кадровому, научно-методическому, информационному, материально-техническому и финансовому обеспечению судебно-экспертной деятельности.</w:t>
      </w:r>
    </w:p>
    <w:p w:rsidR="00350E0B" w:rsidRPr="00EE4E9F" w:rsidRDefault="00350E0B" w:rsidP="00350E0B">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В отношении лиц, на профессиональной основе осуществляющих служебную или трудовую судебно-экспертную деятельность, устанавливаются обязательные профессиональные и квалификационные требования: наличие высшего образования судебно-экспертной направленности (профиля), либо иного высшего образования </w:t>
      </w:r>
      <w:r w:rsidRPr="00EE4E9F">
        <w:rPr>
          <w:rFonts w:ascii="Times New Roman" w:eastAsia="Tahoma" w:hAnsi="Times New Roman" w:cs="Noto Sans Devanagari"/>
          <w:sz w:val="28"/>
          <w:szCs w:val="20"/>
          <w:lang w:eastAsia="zh-CN" w:bidi="hi-IN"/>
        </w:rPr>
        <w:br/>
        <w:t xml:space="preserve">и дополнительного профессионального образования судебно-экспертной направленности (профиля), либо среднего профессионального образования судебно-экспертной направленности (профиля), а также обязательное прохождение экспертно-квалификационной аттестации в целях подтверждения квалификации судебного эксперта. Полномочия </w:t>
      </w:r>
      <w:r w:rsidRPr="00EE4E9F">
        <w:rPr>
          <w:rFonts w:ascii="Times New Roman" w:eastAsia="Tahoma" w:hAnsi="Times New Roman" w:cs="Noto Sans Devanagari"/>
          <w:sz w:val="28"/>
          <w:szCs w:val="20"/>
          <w:lang w:eastAsia="zh-CN" w:bidi="hi-IN"/>
        </w:rPr>
        <w:br/>
        <w:t xml:space="preserve">по установлению порядка указанной аттестации возлагаются </w:t>
      </w:r>
      <w:r w:rsidRPr="00EE4E9F">
        <w:rPr>
          <w:rFonts w:ascii="Times New Roman" w:eastAsia="Tahoma" w:hAnsi="Times New Roman" w:cs="Noto Sans Devanagari"/>
          <w:sz w:val="28"/>
          <w:szCs w:val="20"/>
          <w:lang w:eastAsia="zh-CN" w:bidi="hi-IN"/>
        </w:rPr>
        <w:br/>
        <w:t>на федеральные государственные органы, осуществляющие судебно-экспертную деятельность.</w:t>
      </w:r>
    </w:p>
    <w:p w:rsidR="00350E0B" w:rsidRDefault="00350E0B" w:rsidP="00350E0B">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Проектом поправок устанавливается, что сведения о  государственных судебно-экспертных организациях, а также о  негосударственных судебно-экспертных организациях </w:t>
      </w:r>
      <w:r w:rsidRPr="00EE4E9F">
        <w:rPr>
          <w:rFonts w:ascii="Times New Roman" w:eastAsia="Tahoma" w:hAnsi="Times New Roman" w:cs="Noto Sans Devanagari"/>
          <w:sz w:val="28"/>
          <w:szCs w:val="20"/>
          <w:lang w:eastAsia="zh-CN" w:bidi="hi-IN"/>
        </w:rPr>
        <w:br/>
        <w:t>и негосударственных судебных экспертах, работающих в этих организациях или осуществляющих деятельность</w:t>
      </w:r>
      <w:r>
        <w:rPr>
          <w:rFonts w:ascii="Times New Roman" w:eastAsia="Tahoma" w:hAnsi="Times New Roman" w:cs="Noto Sans Devanagari"/>
          <w:sz w:val="28"/>
          <w:szCs w:val="20"/>
          <w:lang w:eastAsia="zh-CN" w:bidi="hi-IN"/>
        </w:rPr>
        <w:t xml:space="preserve"> в качестве индивидуальных предпринимателей</w:t>
      </w:r>
      <w:r w:rsidRPr="00EE4E9F">
        <w:rPr>
          <w:rFonts w:ascii="Times New Roman" w:eastAsia="Tahoma" w:hAnsi="Times New Roman" w:cs="Noto Sans Devanagari"/>
          <w:sz w:val="28"/>
          <w:szCs w:val="20"/>
          <w:lang w:eastAsia="zh-CN" w:bidi="hi-IN"/>
        </w:rPr>
        <w:t xml:space="preserve">, подлежат </w:t>
      </w:r>
      <w:r>
        <w:rPr>
          <w:rFonts w:ascii="Times New Roman" w:eastAsia="Tahoma" w:hAnsi="Times New Roman" w:cs="Noto Sans Devanagari"/>
          <w:sz w:val="28"/>
          <w:szCs w:val="20"/>
          <w:lang w:eastAsia="zh-CN" w:bidi="hi-IN"/>
        </w:rPr>
        <w:t>регистрации</w:t>
      </w:r>
      <w:r w:rsidRPr="00EE4E9F">
        <w:rPr>
          <w:rFonts w:ascii="Times New Roman" w:eastAsia="Tahoma" w:hAnsi="Times New Roman" w:cs="Noto Sans Devanagari"/>
          <w:sz w:val="28"/>
          <w:szCs w:val="20"/>
          <w:lang w:eastAsia="zh-CN" w:bidi="hi-IN"/>
        </w:rPr>
        <w:t xml:space="preserve"> </w:t>
      </w:r>
      <w:r>
        <w:rPr>
          <w:rFonts w:ascii="Times New Roman" w:eastAsia="Tahoma" w:hAnsi="Times New Roman" w:cs="Noto Sans Devanagari"/>
          <w:sz w:val="28"/>
          <w:szCs w:val="20"/>
          <w:lang w:eastAsia="zh-CN" w:bidi="hi-IN"/>
        </w:rPr>
        <w:br/>
      </w:r>
      <w:r w:rsidRPr="00EE4E9F">
        <w:rPr>
          <w:rFonts w:ascii="Times New Roman" w:eastAsia="Tahoma" w:hAnsi="Times New Roman" w:cs="Noto Sans Devanagari"/>
          <w:sz w:val="28"/>
          <w:szCs w:val="20"/>
          <w:lang w:eastAsia="zh-CN" w:bidi="hi-IN"/>
        </w:rPr>
        <w:t>в Государственн</w:t>
      </w:r>
      <w:r>
        <w:rPr>
          <w:rFonts w:ascii="Times New Roman" w:eastAsia="Tahoma" w:hAnsi="Times New Roman" w:cs="Noto Sans Devanagari"/>
          <w:sz w:val="28"/>
          <w:szCs w:val="20"/>
          <w:lang w:eastAsia="zh-CN" w:bidi="hi-IN"/>
        </w:rPr>
        <w:t>ом</w:t>
      </w:r>
      <w:r w:rsidRPr="00EE4E9F">
        <w:rPr>
          <w:rFonts w:ascii="Times New Roman" w:eastAsia="Tahoma" w:hAnsi="Times New Roman" w:cs="Noto Sans Devanagari"/>
          <w:sz w:val="28"/>
          <w:szCs w:val="20"/>
          <w:lang w:eastAsia="zh-CN" w:bidi="hi-IN"/>
        </w:rPr>
        <w:t xml:space="preserve"> реестр</w:t>
      </w:r>
      <w:r>
        <w:rPr>
          <w:rFonts w:ascii="Times New Roman" w:eastAsia="Tahoma" w:hAnsi="Times New Roman" w:cs="Noto Sans Devanagari"/>
          <w:sz w:val="28"/>
          <w:szCs w:val="20"/>
          <w:lang w:eastAsia="zh-CN" w:bidi="hi-IN"/>
        </w:rPr>
        <w:t>е</w:t>
      </w:r>
      <w:r w:rsidRPr="00EE4E9F">
        <w:rPr>
          <w:rFonts w:ascii="Times New Roman" w:eastAsia="Tahoma" w:hAnsi="Times New Roman" w:cs="Noto Sans Devanagari"/>
          <w:sz w:val="28"/>
          <w:szCs w:val="20"/>
          <w:lang w:eastAsia="zh-CN" w:bidi="hi-IN"/>
        </w:rPr>
        <w:t xml:space="preserve"> судебно-экспертных организаций и судебных экспертов (далее – Государственный реестр), формирование, ведение </w:t>
      </w:r>
      <w:r>
        <w:rPr>
          <w:rFonts w:ascii="Times New Roman" w:eastAsia="Tahoma" w:hAnsi="Times New Roman" w:cs="Noto Sans Devanagari"/>
          <w:sz w:val="28"/>
          <w:szCs w:val="20"/>
          <w:lang w:eastAsia="zh-CN" w:bidi="hi-IN"/>
        </w:rPr>
        <w:br/>
      </w:r>
      <w:r w:rsidRPr="00EE4E9F">
        <w:rPr>
          <w:rFonts w:ascii="Times New Roman" w:eastAsia="Tahoma" w:hAnsi="Times New Roman" w:cs="Noto Sans Devanagari"/>
          <w:sz w:val="28"/>
          <w:szCs w:val="20"/>
          <w:lang w:eastAsia="zh-CN" w:bidi="hi-IN"/>
        </w:rPr>
        <w:t xml:space="preserve">и организация использования которого будут осуществляться Минюстом России после наделения его соответствующими полномочиями </w:t>
      </w:r>
      <w:r>
        <w:rPr>
          <w:rFonts w:ascii="Times New Roman" w:eastAsia="Tahoma" w:hAnsi="Times New Roman" w:cs="Noto Sans Devanagari"/>
          <w:sz w:val="28"/>
          <w:szCs w:val="20"/>
          <w:lang w:eastAsia="zh-CN" w:bidi="hi-IN"/>
        </w:rPr>
        <w:br/>
      </w:r>
      <w:r w:rsidRPr="00EE4E9F">
        <w:rPr>
          <w:rFonts w:ascii="Times New Roman" w:eastAsia="Tahoma" w:hAnsi="Times New Roman" w:cs="Noto Sans Devanagari"/>
          <w:sz w:val="28"/>
          <w:szCs w:val="20"/>
          <w:lang w:eastAsia="zh-CN" w:bidi="hi-IN"/>
        </w:rPr>
        <w:t>в установленном законодательством Российской Федерации порядке.</w:t>
      </w:r>
    </w:p>
    <w:p w:rsidR="00350E0B" w:rsidRPr="00EE4E9F" w:rsidRDefault="00350E0B" w:rsidP="00350E0B">
      <w:pPr>
        <w:suppressAutoHyphens/>
        <w:spacing w:after="0" w:line="240" w:lineRule="auto"/>
        <w:ind w:firstLine="709"/>
        <w:jc w:val="both"/>
        <w:rPr>
          <w:rFonts w:ascii="Times New Roman" w:eastAsia="Tahoma" w:hAnsi="Times New Roman" w:cs="Noto Sans Devanagari"/>
          <w:sz w:val="28"/>
          <w:szCs w:val="20"/>
          <w:lang w:eastAsia="zh-CN" w:bidi="hi-IN"/>
        </w:rPr>
      </w:pPr>
      <w:r w:rsidRPr="006D1931">
        <w:rPr>
          <w:rFonts w:ascii="Times New Roman" w:eastAsia="Tahoma" w:hAnsi="Times New Roman" w:cs="Noto Sans Devanagari"/>
          <w:sz w:val="28"/>
          <w:szCs w:val="20"/>
          <w:lang w:eastAsia="zh-CN" w:bidi="hi-IN"/>
        </w:rPr>
        <w:t>Государственный реестр будет иметь статус федерального информационного ресурса</w:t>
      </w:r>
      <w:r>
        <w:rPr>
          <w:rFonts w:ascii="Times New Roman" w:eastAsia="Tahoma" w:hAnsi="Times New Roman" w:cs="Noto Sans Devanagari"/>
          <w:sz w:val="28"/>
          <w:szCs w:val="20"/>
          <w:lang w:eastAsia="zh-CN" w:bidi="hi-IN"/>
        </w:rPr>
        <w:t>.</w:t>
      </w:r>
    </w:p>
    <w:p w:rsidR="00350E0B" w:rsidRPr="00EE4E9F" w:rsidRDefault="00350E0B" w:rsidP="00350E0B">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Проектом поправок предусматривается, что сведения о негосударственных судебно-экспертных организациях </w:t>
      </w:r>
      <w:r w:rsidRPr="00EE4E9F">
        <w:rPr>
          <w:rFonts w:ascii="Times New Roman" w:eastAsia="Tahoma" w:hAnsi="Times New Roman" w:cs="Noto Sans Devanagari"/>
          <w:sz w:val="28"/>
          <w:szCs w:val="20"/>
          <w:lang w:eastAsia="zh-CN" w:bidi="hi-IN"/>
        </w:rPr>
        <w:br/>
        <w:t xml:space="preserve">и негосударственных судебных экспертах будут включаться </w:t>
      </w:r>
      <w:r w:rsidRPr="00EE4E9F">
        <w:rPr>
          <w:rFonts w:ascii="Times New Roman" w:eastAsia="Tahoma" w:hAnsi="Times New Roman" w:cs="Noto Sans Devanagari"/>
          <w:sz w:val="28"/>
          <w:szCs w:val="20"/>
          <w:lang w:eastAsia="zh-CN" w:bidi="hi-IN"/>
        </w:rPr>
        <w:br/>
        <w:t xml:space="preserve">в Государственный реестр в уведомительном порядке с представлением документов, подтверждающих соответствие учредителей и руководителей негосударственных судебно-экспертных организаций, а также негосударственных судебных экспертов профессиональным </w:t>
      </w:r>
      <w:r w:rsidRPr="00EE4E9F">
        <w:rPr>
          <w:rFonts w:ascii="Times New Roman" w:eastAsia="Tahoma" w:hAnsi="Times New Roman" w:cs="Noto Sans Devanagari"/>
          <w:sz w:val="28"/>
          <w:szCs w:val="20"/>
          <w:lang w:eastAsia="zh-CN" w:bidi="hi-IN"/>
        </w:rPr>
        <w:br/>
        <w:t>и квалификационным требованиям, установленным данным проектом федерального закона.</w:t>
      </w:r>
    </w:p>
    <w:p w:rsidR="00350E0B" w:rsidRPr="00EE4E9F" w:rsidRDefault="00350E0B" w:rsidP="00350E0B">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Кроме того, проектом поправок Минюст России предлагается наделить полномочиями</w:t>
      </w:r>
      <w:r>
        <w:rPr>
          <w:rFonts w:ascii="Times New Roman" w:eastAsia="Tahoma" w:hAnsi="Times New Roman" w:cs="Noto Sans Devanagari"/>
          <w:sz w:val="28"/>
          <w:szCs w:val="20"/>
          <w:lang w:eastAsia="zh-CN" w:bidi="hi-IN"/>
        </w:rPr>
        <w:t xml:space="preserve"> по</w:t>
      </w:r>
      <w:r w:rsidRPr="00EE4E9F">
        <w:rPr>
          <w:rFonts w:ascii="Times New Roman" w:eastAsia="Tahoma" w:hAnsi="Times New Roman" w:cs="Noto Sans Devanagari"/>
          <w:sz w:val="28"/>
          <w:szCs w:val="20"/>
          <w:lang w:eastAsia="zh-CN" w:bidi="hi-IN"/>
        </w:rPr>
        <w:t xml:space="preserve"> </w:t>
      </w:r>
      <w:r>
        <w:rPr>
          <w:rFonts w:ascii="Times New Roman" w:eastAsia="Tahoma" w:hAnsi="Times New Roman" w:cs="Noto Sans Devanagari"/>
          <w:sz w:val="28"/>
          <w:szCs w:val="20"/>
          <w:lang w:eastAsia="zh-CN" w:bidi="hi-IN"/>
        </w:rPr>
        <w:t>мониторингу,</w:t>
      </w:r>
      <w:r w:rsidRPr="00EE4E9F">
        <w:rPr>
          <w:rFonts w:ascii="Times New Roman" w:eastAsia="Tahoma" w:hAnsi="Times New Roman" w:cs="Noto Sans Devanagari"/>
          <w:sz w:val="28"/>
          <w:szCs w:val="20"/>
          <w:lang w:eastAsia="zh-CN" w:bidi="hi-IN"/>
        </w:rPr>
        <w:t xml:space="preserve"> научно-методической оценке </w:t>
      </w:r>
      <w:r>
        <w:rPr>
          <w:rFonts w:ascii="Times New Roman" w:eastAsia="Tahoma" w:hAnsi="Times New Roman" w:cs="Noto Sans Devanagari"/>
          <w:sz w:val="28"/>
          <w:szCs w:val="20"/>
          <w:lang w:eastAsia="zh-CN" w:bidi="hi-IN"/>
        </w:rPr>
        <w:br/>
      </w:r>
      <w:r w:rsidRPr="00EE4E9F">
        <w:rPr>
          <w:rFonts w:ascii="Times New Roman" w:eastAsia="Tahoma" w:hAnsi="Times New Roman" w:cs="Noto Sans Devanagari"/>
          <w:sz w:val="28"/>
          <w:szCs w:val="20"/>
          <w:lang w:eastAsia="zh-CN" w:bidi="hi-IN"/>
        </w:rPr>
        <w:t>и учету результатов судебно-экспертной деятельности негосударственных судебно-экспертных организаций и негосударственных судебных экспертов.</w:t>
      </w:r>
    </w:p>
    <w:p w:rsidR="00350E0B" w:rsidRPr="00EE4E9F" w:rsidRDefault="00350E0B" w:rsidP="00350E0B">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Одновременно проектом поправок вносятся изменения в отдельные законодательные акты Российской Федерации, устраняющие коллизии </w:t>
      </w:r>
      <w:r w:rsidRPr="00EE4E9F">
        <w:rPr>
          <w:rFonts w:ascii="Times New Roman" w:eastAsia="Tahoma" w:hAnsi="Times New Roman" w:cs="Noto Sans Devanagari"/>
          <w:sz w:val="28"/>
          <w:szCs w:val="20"/>
          <w:lang w:eastAsia="zh-CN" w:bidi="hi-IN"/>
        </w:rPr>
        <w:br/>
        <w:t>и восполняющие пробелы в правовом регулировании общественных отношений, связанных с организацией, обеспечением и осуществлением судебно-экспертной деятельности федеральными государственными органами, на которые возложена соответствующая функция.</w:t>
      </w:r>
    </w:p>
    <w:p w:rsidR="00350E0B" w:rsidRPr="00EE4E9F" w:rsidRDefault="00350E0B" w:rsidP="00350E0B">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Реализация проекта поправок не повлечет необходимости дополнительных расходов из средств федерального бюджета Российской Федерации и других бюджетов бюджетной системы Российской Федерации. Полномочия Минюста России по ведению Государственного реестра, нормативно-правовому регулированию, мониторингу судебно-экспертной деятельности негосударственных судебно-экспертных организаций и негосударственных судебных экспертов будут осуществляться в пределах финансирования, выделенного Минюсту России на текущий финансовый год и последующий период </w:t>
      </w:r>
      <w:r w:rsidRPr="00EE4E9F">
        <w:rPr>
          <w:rFonts w:ascii="Times New Roman" w:eastAsia="Tahoma" w:hAnsi="Times New Roman" w:cs="Noto Sans Devanagari"/>
          <w:sz w:val="28"/>
          <w:szCs w:val="20"/>
          <w:lang w:eastAsia="zh-CN" w:bidi="hi-IN"/>
        </w:rPr>
        <w:br/>
        <w:t>в соответствии с бюджетным законодательством Российской Федерации.</w:t>
      </w:r>
    </w:p>
    <w:p w:rsidR="00350E0B" w:rsidRPr="00EE4E9F" w:rsidRDefault="00350E0B" w:rsidP="00350E0B">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Принятие проекта федерального закона не повлечет за собой необходимость внесения изменений в другие законодательные акты Российской Федерации, за исключением тех, которые непосредственно указаны в нем.</w:t>
      </w:r>
    </w:p>
    <w:p w:rsidR="00350E0B" w:rsidRPr="00EE4E9F" w:rsidRDefault="00350E0B" w:rsidP="00350E0B">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Проект поправок соответствует положениям Договора о Евразийском экономическом союзе от 29.05.2014, а также положениям иных международных договоров Российской Федерации. </w:t>
      </w:r>
    </w:p>
    <w:p w:rsidR="00350E0B" w:rsidRPr="00EE4E9F" w:rsidRDefault="00350E0B" w:rsidP="00350E0B">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Реализация положений, предусмотренных проектом поправок, не повлечет негативных социально-экономических, финансовых и иных последствий, в том числе для субъектов предпринимательской и иной экономической деятельности.</w:t>
      </w:r>
    </w:p>
    <w:p w:rsidR="00350E0B" w:rsidRDefault="00350E0B" w:rsidP="00350E0B">
      <w:pPr>
        <w:suppressAutoHyphens/>
        <w:spacing w:after="0" w:line="240" w:lineRule="auto"/>
        <w:ind w:firstLine="709"/>
        <w:jc w:val="both"/>
        <w:rPr>
          <w:rFonts w:ascii="Times New Roman" w:eastAsia="Tahoma" w:hAnsi="Times New Roman" w:cs="Noto Sans Devanagari"/>
          <w:sz w:val="28"/>
          <w:szCs w:val="20"/>
          <w:lang w:eastAsia="zh-CN" w:bidi="hi-IN"/>
        </w:rPr>
      </w:pPr>
      <w:r w:rsidRPr="00FF360C">
        <w:rPr>
          <w:rFonts w:ascii="Times New Roman" w:eastAsia="Tahoma" w:hAnsi="Times New Roman" w:cs="Noto Sans Devanagari"/>
          <w:sz w:val="28"/>
          <w:szCs w:val="20"/>
          <w:lang w:eastAsia="zh-CN" w:bidi="hi-IN"/>
        </w:rPr>
        <w:t>В проекте поправок отсутствуют требования к осуществлению предпринимательской и иной экономической деятельности, оценка соблюдения которых должна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470EAC" w:rsidRDefault="00470EAC"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DB1872" w:rsidRDefault="00DB1872" w:rsidP="00470EAC">
      <w:pPr>
        <w:suppressAutoHyphens/>
        <w:spacing w:after="0" w:line="240" w:lineRule="auto"/>
        <w:ind w:firstLine="709"/>
        <w:jc w:val="both"/>
        <w:rPr>
          <w:rFonts w:ascii="Times New Roman" w:eastAsia="Tahoma" w:hAnsi="Times New Roman" w:cs="Noto Sans Devanagari"/>
          <w:sz w:val="28"/>
          <w:szCs w:val="20"/>
          <w:lang w:eastAsia="zh-CN" w:bidi="hi-IN"/>
        </w:rPr>
      </w:pPr>
    </w:p>
    <w:p w:rsidR="008674FD" w:rsidRDefault="008674FD" w:rsidP="00DB1872">
      <w:pPr>
        <w:spacing w:after="0" w:line="240" w:lineRule="auto"/>
        <w:jc w:val="center"/>
        <w:rPr>
          <w:rFonts w:ascii="Times New Roman" w:eastAsia="Calibri" w:hAnsi="Times New Roman" w:cs="Times New Roman"/>
          <w:b/>
          <w:sz w:val="28"/>
          <w:szCs w:val="28"/>
        </w:rPr>
      </w:pPr>
    </w:p>
    <w:p w:rsidR="00DB1872" w:rsidRPr="00FF360C" w:rsidRDefault="00DB1872" w:rsidP="00DB1872">
      <w:pPr>
        <w:spacing w:after="0" w:line="240" w:lineRule="auto"/>
        <w:jc w:val="center"/>
        <w:rPr>
          <w:rFonts w:ascii="Times New Roman" w:eastAsia="Calibri" w:hAnsi="Times New Roman" w:cs="Times New Roman"/>
          <w:b/>
          <w:sz w:val="28"/>
          <w:szCs w:val="28"/>
        </w:rPr>
      </w:pPr>
      <w:r w:rsidRPr="00FF360C">
        <w:rPr>
          <w:rFonts w:ascii="Times New Roman" w:eastAsia="Calibri" w:hAnsi="Times New Roman" w:cs="Times New Roman"/>
          <w:b/>
          <w:sz w:val="28"/>
          <w:szCs w:val="28"/>
        </w:rPr>
        <w:t>ФИНАНСОВО-ЭКОНОМИЧЕСКОЕ ОБОСНОВАНИЕ</w:t>
      </w:r>
    </w:p>
    <w:p w:rsidR="00DB1872" w:rsidRPr="00FF360C" w:rsidRDefault="00DB1872" w:rsidP="00DB1872">
      <w:pPr>
        <w:autoSpaceDE w:val="0"/>
        <w:autoSpaceDN w:val="0"/>
        <w:adjustRightInd w:val="0"/>
        <w:spacing w:after="0" w:line="240" w:lineRule="auto"/>
        <w:jc w:val="center"/>
        <w:rPr>
          <w:rFonts w:ascii="Times New Roman" w:eastAsia="Calibri" w:hAnsi="Times New Roman" w:cs="Times New Roman"/>
          <w:b/>
          <w:sz w:val="28"/>
          <w:szCs w:val="28"/>
        </w:rPr>
      </w:pPr>
      <w:r w:rsidRPr="00FF360C">
        <w:rPr>
          <w:rFonts w:ascii="Times New Roman" w:eastAsia="Calibri" w:hAnsi="Times New Roman" w:cs="Times New Roman"/>
          <w:b/>
          <w:sz w:val="28"/>
          <w:szCs w:val="28"/>
        </w:rPr>
        <w:t>к проекту поправок к проекту федерального закона № 306504-6</w:t>
      </w:r>
    </w:p>
    <w:p w:rsidR="00DB1872" w:rsidRPr="00FF360C" w:rsidRDefault="00DB1872" w:rsidP="00DB1872">
      <w:pPr>
        <w:autoSpaceDE w:val="0"/>
        <w:autoSpaceDN w:val="0"/>
        <w:adjustRightInd w:val="0"/>
        <w:spacing w:after="0" w:line="240" w:lineRule="auto"/>
        <w:jc w:val="center"/>
        <w:rPr>
          <w:rFonts w:ascii="Times New Roman" w:eastAsia="Calibri" w:hAnsi="Times New Roman" w:cs="Times New Roman"/>
          <w:b/>
          <w:sz w:val="28"/>
          <w:szCs w:val="28"/>
        </w:rPr>
      </w:pPr>
      <w:r w:rsidRPr="00FF360C">
        <w:rPr>
          <w:rFonts w:ascii="Times New Roman" w:eastAsia="Calibri" w:hAnsi="Times New Roman" w:cs="Times New Roman"/>
          <w:b/>
          <w:sz w:val="28"/>
          <w:szCs w:val="28"/>
        </w:rPr>
        <w:t>«О судебно-экспертной деятельности в Российской Федерации», внесенному Правительством Российской Федерации, принятому Государственной Думой в первом чтении 20 ноября 2013 года</w:t>
      </w:r>
    </w:p>
    <w:p w:rsidR="00DB1872" w:rsidRPr="00FF360C" w:rsidRDefault="00DB1872" w:rsidP="00DB1872">
      <w:pPr>
        <w:spacing w:after="0" w:line="240" w:lineRule="auto"/>
        <w:ind w:firstLine="709"/>
        <w:jc w:val="both"/>
        <w:rPr>
          <w:rFonts w:ascii="Times New Roman" w:eastAsia="Times New Roman" w:hAnsi="Times New Roman" w:cs="Times New Roman"/>
          <w:sz w:val="28"/>
          <w:szCs w:val="28"/>
          <w:lang w:eastAsia="ru-RU"/>
        </w:rPr>
      </w:pPr>
    </w:p>
    <w:p w:rsidR="00DB1872" w:rsidRPr="00EE4E9F" w:rsidRDefault="00DB1872" w:rsidP="00DB1872">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Реализация положений, предусмотренных проектом поправок </w:t>
      </w:r>
      <w:r w:rsidRPr="00EE4E9F">
        <w:rPr>
          <w:rFonts w:ascii="Times New Roman" w:eastAsia="Tahoma" w:hAnsi="Times New Roman" w:cs="Noto Sans Devanagari"/>
          <w:sz w:val="28"/>
          <w:szCs w:val="20"/>
          <w:lang w:eastAsia="zh-CN" w:bidi="hi-IN"/>
        </w:rPr>
        <w:br/>
        <w:t>к проекту федерального закона № 306504-6 «О судебно-экспертной деятельности в Российской Федерации», внесенному Правительством Российской Федерации, принятому Государственной Думой в первом чтении 20 ноября 2013 года, не потребует дополнительных расходов, покрываемых за счет бюджетов бюджетной системы Российской Федерации, и изменения финансовых обязательств государства.</w:t>
      </w:r>
    </w:p>
    <w:p w:rsidR="00DB1872" w:rsidRPr="00EE4E9F" w:rsidRDefault="00DB1872" w:rsidP="00DB1872">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Создание и ведение Государственного реестра судебно-экспертных учреждений и судебных экспертов будут осуществляться Минюстом России на базе федеральной государственной информационной системы </w:t>
      </w:r>
      <w:r w:rsidRPr="00EE4E9F">
        <w:rPr>
          <w:rFonts w:ascii="Times New Roman" w:eastAsia="Tahoma" w:hAnsi="Times New Roman" w:cs="Noto Sans Devanagari"/>
          <w:sz w:val="28"/>
          <w:szCs w:val="20"/>
          <w:lang w:eastAsia="zh-CN" w:bidi="hi-IN"/>
        </w:rPr>
        <w:br/>
        <w:t xml:space="preserve">по реализации полномочий и функций Минюста России, введенной </w:t>
      </w:r>
      <w:r w:rsidRPr="00EE4E9F">
        <w:rPr>
          <w:rFonts w:ascii="Times New Roman" w:eastAsia="Tahoma" w:hAnsi="Times New Roman" w:cs="Noto Sans Devanagari"/>
          <w:sz w:val="28"/>
          <w:szCs w:val="20"/>
          <w:lang w:eastAsia="zh-CN" w:bidi="hi-IN"/>
        </w:rPr>
        <w:br/>
        <w:t>в эксплуатацию распоряжением Минюста России от 09.12.2022 № 1690-р (далее – ИСПФ Минюста России).</w:t>
      </w:r>
    </w:p>
    <w:p w:rsidR="00DB1872" w:rsidRPr="00EE4E9F" w:rsidRDefault="00DB1872" w:rsidP="00DB1872">
      <w:pPr>
        <w:suppressAutoHyphens/>
        <w:spacing w:after="0" w:line="240" w:lineRule="auto"/>
        <w:ind w:firstLine="709"/>
        <w:jc w:val="both"/>
        <w:rPr>
          <w:rFonts w:ascii="Times New Roman" w:eastAsia="Tahoma" w:hAnsi="Times New Roman" w:cs="Noto Sans Devanagari"/>
          <w:sz w:val="28"/>
          <w:szCs w:val="20"/>
          <w:lang w:eastAsia="zh-CN" w:bidi="hi-IN"/>
        </w:rPr>
      </w:pPr>
      <w:r w:rsidRPr="00EE4E9F">
        <w:rPr>
          <w:rFonts w:ascii="Times New Roman" w:eastAsia="Tahoma" w:hAnsi="Times New Roman" w:cs="Noto Sans Devanagari"/>
          <w:sz w:val="28"/>
          <w:szCs w:val="20"/>
          <w:lang w:eastAsia="zh-CN" w:bidi="hi-IN"/>
        </w:rPr>
        <w:t xml:space="preserve">Проведение указанных мероприятий будет осуществляться за счет объемов финансового обеспечения мероприятий, направленных </w:t>
      </w:r>
      <w:r w:rsidRPr="00EE4E9F">
        <w:rPr>
          <w:rFonts w:ascii="Times New Roman" w:eastAsia="Tahoma" w:hAnsi="Times New Roman" w:cs="Noto Sans Devanagari"/>
          <w:sz w:val="28"/>
          <w:szCs w:val="20"/>
          <w:lang w:eastAsia="zh-CN" w:bidi="hi-IN"/>
        </w:rPr>
        <w:br/>
        <w:t xml:space="preserve">на развитие ИСПФ Минюста России, включенного в паспорт ведомственного проекта «Цифровая юстиция» государственной программы Российской Федерации «Юстиция», утвержденной постановлением Правительства Российской Федерации от 15.04.2014 </w:t>
      </w:r>
      <w:r w:rsidRPr="00EE4E9F">
        <w:rPr>
          <w:rFonts w:ascii="Times New Roman" w:eastAsia="Tahoma" w:hAnsi="Times New Roman" w:cs="Noto Sans Devanagari"/>
          <w:sz w:val="28"/>
          <w:szCs w:val="20"/>
          <w:lang w:eastAsia="zh-CN" w:bidi="hi-IN"/>
        </w:rPr>
        <w:br/>
        <w:t>№ 312.</w:t>
      </w:r>
    </w:p>
    <w:p w:rsidR="00DB1872" w:rsidRDefault="00DB1872" w:rsidP="00DB1872">
      <w:pPr>
        <w:suppressAutoHyphens/>
        <w:spacing w:after="0" w:line="240" w:lineRule="auto"/>
        <w:ind w:firstLine="709"/>
        <w:jc w:val="both"/>
        <w:rPr>
          <w:rFonts w:ascii="Times New Roman" w:eastAsia="Tahoma" w:hAnsi="Times New Roman" w:cs="Noto Sans Devanagari"/>
          <w:sz w:val="28"/>
          <w:szCs w:val="20"/>
          <w:lang w:eastAsia="zh-CN" w:bidi="hi-IN"/>
        </w:rPr>
      </w:pPr>
      <w:r w:rsidRPr="00495FA3">
        <w:rPr>
          <w:rFonts w:ascii="Times New Roman" w:eastAsia="Tahoma" w:hAnsi="Times New Roman" w:cs="Noto Sans Devanagari"/>
          <w:sz w:val="28"/>
          <w:szCs w:val="20"/>
          <w:lang w:eastAsia="zh-CN" w:bidi="hi-IN"/>
        </w:rPr>
        <w:t xml:space="preserve">В случае возникновения потребности в дополнительных средствах при создании указанного реестра финансовое обеспечение будет осуществлено за счет </w:t>
      </w:r>
      <w:r w:rsidR="00FA4A71">
        <w:rPr>
          <w:rFonts w:ascii="Times New Roman" w:eastAsia="Tahoma" w:hAnsi="Times New Roman" w:cs="Noto Sans Devanagari"/>
          <w:sz w:val="28"/>
          <w:szCs w:val="20"/>
          <w:lang w:eastAsia="zh-CN" w:bidi="hi-IN"/>
        </w:rPr>
        <w:t xml:space="preserve">средств от </w:t>
      </w:r>
      <w:r w:rsidRPr="00495FA3">
        <w:rPr>
          <w:rFonts w:ascii="Times New Roman" w:eastAsia="Tahoma" w:hAnsi="Times New Roman" w:cs="Noto Sans Devanagari"/>
          <w:sz w:val="28"/>
          <w:szCs w:val="20"/>
          <w:lang w:eastAsia="zh-CN" w:bidi="hi-IN"/>
        </w:rPr>
        <w:t>приносящей доход деятельности судебно-экспертных учреждений Министерства юстиции Российской Федерации.</w:t>
      </w: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8674FD" w:rsidRDefault="008674FD" w:rsidP="00DB1872">
      <w:pPr>
        <w:spacing w:after="0" w:line="240" w:lineRule="auto"/>
        <w:jc w:val="center"/>
        <w:rPr>
          <w:rFonts w:ascii="Times New Roman" w:eastAsia="Times New Roman" w:hAnsi="Times New Roman" w:cs="Times New Roman"/>
          <w:b/>
          <w:sz w:val="28"/>
          <w:szCs w:val="28"/>
          <w:lang w:eastAsia="ru-RU"/>
        </w:rPr>
      </w:pPr>
    </w:p>
    <w:p w:rsidR="00DB1872" w:rsidRPr="00FF360C" w:rsidRDefault="00DB1872" w:rsidP="00DB1872">
      <w:pPr>
        <w:spacing w:after="0" w:line="240" w:lineRule="auto"/>
        <w:jc w:val="center"/>
        <w:rPr>
          <w:rFonts w:ascii="Times New Roman" w:eastAsia="Times New Roman" w:hAnsi="Times New Roman" w:cs="Times New Roman"/>
          <w:b/>
          <w:sz w:val="28"/>
          <w:szCs w:val="28"/>
          <w:lang w:eastAsia="ru-RU"/>
        </w:rPr>
      </w:pPr>
      <w:r w:rsidRPr="00FF360C">
        <w:rPr>
          <w:rFonts w:ascii="Times New Roman" w:eastAsia="Times New Roman" w:hAnsi="Times New Roman" w:cs="Times New Roman"/>
          <w:b/>
          <w:sz w:val="28"/>
          <w:szCs w:val="28"/>
          <w:lang w:eastAsia="ru-RU"/>
        </w:rPr>
        <w:t>ПЕРЕЧЕНЬ</w:t>
      </w:r>
    </w:p>
    <w:p w:rsidR="00DB1872" w:rsidRPr="00FF360C" w:rsidRDefault="00DB1872" w:rsidP="00DB1872">
      <w:pPr>
        <w:spacing w:after="0" w:line="240" w:lineRule="auto"/>
        <w:jc w:val="center"/>
        <w:rPr>
          <w:rFonts w:ascii="Times New Roman" w:eastAsia="Times New Roman" w:hAnsi="Times New Roman" w:cs="Times New Roman"/>
          <w:b/>
          <w:sz w:val="28"/>
          <w:szCs w:val="28"/>
          <w:lang w:eastAsia="ru-RU"/>
        </w:rPr>
      </w:pPr>
      <w:r w:rsidRPr="00FF360C">
        <w:rPr>
          <w:rFonts w:ascii="Times New Roman" w:eastAsia="Times New Roman" w:hAnsi="Times New Roman" w:cs="Times New Roman"/>
          <w:b/>
          <w:sz w:val="28"/>
          <w:szCs w:val="28"/>
          <w:lang w:eastAsia="ru-RU"/>
        </w:rPr>
        <w:t>федеральных законов, подлежащих признанию утратившими силу,</w:t>
      </w:r>
    </w:p>
    <w:p w:rsidR="00DB1872" w:rsidRPr="00FF360C" w:rsidRDefault="00DB1872" w:rsidP="00DB1872">
      <w:pPr>
        <w:spacing w:after="0" w:line="240" w:lineRule="auto"/>
        <w:jc w:val="center"/>
        <w:rPr>
          <w:rFonts w:ascii="Times New Roman" w:eastAsia="Times New Roman" w:hAnsi="Times New Roman" w:cs="Times New Roman"/>
          <w:b/>
          <w:sz w:val="28"/>
          <w:szCs w:val="28"/>
          <w:lang w:eastAsia="ru-RU"/>
        </w:rPr>
      </w:pPr>
      <w:r w:rsidRPr="00FF360C">
        <w:rPr>
          <w:rFonts w:ascii="Times New Roman" w:eastAsia="Times New Roman" w:hAnsi="Times New Roman" w:cs="Times New Roman"/>
          <w:b/>
          <w:sz w:val="28"/>
          <w:szCs w:val="28"/>
          <w:lang w:eastAsia="ru-RU"/>
        </w:rPr>
        <w:t>приостановлению, изменению или принятию в связи с принятием</w:t>
      </w:r>
    </w:p>
    <w:p w:rsidR="00DB1872" w:rsidRPr="00FF360C" w:rsidRDefault="00DB1872" w:rsidP="00DB1872">
      <w:pPr>
        <w:spacing w:after="0" w:line="240" w:lineRule="auto"/>
        <w:jc w:val="center"/>
        <w:rPr>
          <w:rFonts w:ascii="Times New Roman" w:eastAsia="Times New Roman" w:hAnsi="Times New Roman" w:cs="Times New Roman"/>
          <w:b/>
          <w:bCs/>
          <w:sz w:val="28"/>
          <w:szCs w:val="28"/>
          <w:lang w:eastAsia="ru-RU"/>
        </w:rPr>
      </w:pPr>
      <w:r w:rsidRPr="00FF360C">
        <w:rPr>
          <w:rFonts w:ascii="Times New Roman" w:eastAsia="Times New Roman" w:hAnsi="Times New Roman" w:cs="Times New Roman"/>
          <w:b/>
          <w:bCs/>
          <w:sz w:val="28"/>
          <w:szCs w:val="28"/>
          <w:lang w:eastAsia="ru-RU"/>
        </w:rPr>
        <w:t>проекта поправок к проекту федерального закона № 306504-6</w:t>
      </w:r>
    </w:p>
    <w:p w:rsidR="00DB1872" w:rsidRPr="00FF360C" w:rsidRDefault="00DB1872" w:rsidP="00DB1872">
      <w:pPr>
        <w:spacing w:after="0" w:line="240" w:lineRule="auto"/>
        <w:jc w:val="center"/>
        <w:rPr>
          <w:rFonts w:ascii="Times New Roman" w:eastAsia="Times New Roman" w:hAnsi="Times New Roman" w:cs="Times New Roman"/>
          <w:b/>
          <w:bCs/>
          <w:sz w:val="28"/>
          <w:szCs w:val="28"/>
          <w:lang w:eastAsia="ru-RU"/>
        </w:rPr>
      </w:pPr>
      <w:r w:rsidRPr="00FF360C">
        <w:rPr>
          <w:rFonts w:ascii="Times New Roman" w:eastAsia="Times New Roman" w:hAnsi="Times New Roman" w:cs="Times New Roman"/>
          <w:b/>
          <w:bCs/>
          <w:sz w:val="28"/>
          <w:szCs w:val="28"/>
          <w:lang w:eastAsia="ru-RU"/>
        </w:rPr>
        <w:t>«О судебно-экспертной деятельности в Российской Федерации», внесенному Правительством Российской Федерации, принятому Государственной Думой в первом чтении 20 ноября 2013 года</w:t>
      </w:r>
    </w:p>
    <w:p w:rsidR="00DB1872" w:rsidRPr="00FF360C" w:rsidRDefault="00DB1872" w:rsidP="00DB1872">
      <w:pPr>
        <w:spacing w:after="0" w:line="240" w:lineRule="auto"/>
        <w:jc w:val="center"/>
        <w:rPr>
          <w:rFonts w:ascii="Times New Roman" w:eastAsia="Times New Roman" w:hAnsi="Times New Roman" w:cs="Times New Roman"/>
          <w:b/>
          <w:sz w:val="28"/>
          <w:szCs w:val="28"/>
          <w:lang w:eastAsia="ru-RU"/>
        </w:rPr>
      </w:pPr>
    </w:p>
    <w:p w:rsidR="00DB1872" w:rsidRPr="00FF360C" w:rsidRDefault="00DB1872" w:rsidP="00DB1872">
      <w:pPr>
        <w:spacing w:after="0" w:line="240" w:lineRule="auto"/>
        <w:ind w:firstLine="709"/>
        <w:jc w:val="both"/>
        <w:rPr>
          <w:rFonts w:ascii="Times New Roman" w:eastAsia="Times New Roman" w:hAnsi="Times New Roman" w:cs="Times New Roman"/>
          <w:bCs/>
          <w:sz w:val="28"/>
          <w:szCs w:val="20"/>
          <w:lang w:eastAsia="ru-RU"/>
        </w:rPr>
      </w:pPr>
      <w:r w:rsidRPr="00FF360C">
        <w:rPr>
          <w:rFonts w:ascii="Times New Roman" w:eastAsia="Times New Roman" w:hAnsi="Times New Roman" w:cs="Times New Roman"/>
          <w:bCs/>
          <w:sz w:val="28"/>
          <w:szCs w:val="20"/>
          <w:lang w:eastAsia="ru-RU"/>
        </w:rPr>
        <w:t xml:space="preserve">Принятие проекта поправок к проекту федерального закона </w:t>
      </w:r>
      <w:r w:rsidRPr="00FF360C">
        <w:rPr>
          <w:rFonts w:ascii="Times New Roman" w:eastAsia="Times New Roman" w:hAnsi="Times New Roman" w:cs="Times New Roman"/>
          <w:bCs/>
          <w:sz w:val="28"/>
          <w:szCs w:val="20"/>
          <w:lang w:eastAsia="ru-RU"/>
        </w:rPr>
        <w:br/>
        <w:t xml:space="preserve">№ 306504-6 «О судебно-экспертной деятельности в Российской Федерации», внесенному Правительством Российской Федерации, принятому Государственной Думой в первом чтении 20 ноября 2013 года, </w:t>
      </w:r>
      <w:r w:rsidRPr="00FF360C">
        <w:rPr>
          <w:rFonts w:ascii="Times New Roman" w:eastAsia="Times New Roman" w:hAnsi="Times New Roman" w:cs="Times New Roman"/>
          <w:sz w:val="28"/>
          <w:szCs w:val="20"/>
          <w:lang w:eastAsia="ru-RU"/>
        </w:rPr>
        <w:t>не потребует признания утратившими силу, приостановления, изменения или принятия федеральных законов</w:t>
      </w:r>
      <w:r w:rsidRPr="00FF360C">
        <w:rPr>
          <w:rFonts w:ascii="Times New Roman" w:hAnsi="Times New Roman"/>
          <w:sz w:val="28"/>
        </w:rPr>
        <w:t>, за исключением федеральных законов, изменение или признание утратившими силу которых предусмотрено этим проектом.</w:t>
      </w: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8674FD" w:rsidRDefault="008674FD" w:rsidP="00DB1872">
      <w:pPr>
        <w:spacing w:after="0" w:line="240" w:lineRule="auto"/>
        <w:jc w:val="center"/>
        <w:rPr>
          <w:rFonts w:ascii="Times New Roman" w:eastAsia="Times New Roman" w:hAnsi="Times New Roman" w:cs="Times New Roman"/>
          <w:b/>
          <w:sz w:val="28"/>
          <w:szCs w:val="20"/>
          <w:lang w:eastAsia="ru-RU"/>
        </w:rPr>
      </w:pPr>
    </w:p>
    <w:p w:rsidR="00DB1872" w:rsidRPr="00FF360C" w:rsidRDefault="00DB1872" w:rsidP="00DB1872">
      <w:pPr>
        <w:spacing w:after="0" w:line="240" w:lineRule="auto"/>
        <w:jc w:val="center"/>
        <w:rPr>
          <w:rFonts w:ascii="Times New Roman" w:eastAsia="Times New Roman" w:hAnsi="Times New Roman" w:cs="Times New Roman"/>
          <w:b/>
          <w:sz w:val="28"/>
          <w:szCs w:val="20"/>
          <w:lang w:eastAsia="ru-RU"/>
        </w:rPr>
      </w:pPr>
      <w:r w:rsidRPr="00FF360C">
        <w:rPr>
          <w:rFonts w:ascii="Times New Roman" w:eastAsia="Times New Roman" w:hAnsi="Times New Roman" w:cs="Times New Roman"/>
          <w:b/>
          <w:sz w:val="28"/>
          <w:szCs w:val="20"/>
          <w:lang w:eastAsia="ru-RU"/>
        </w:rPr>
        <w:t>ПЕРЕЧЕНЬ</w:t>
      </w:r>
    </w:p>
    <w:p w:rsidR="00DB1872" w:rsidRPr="00FF360C" w:rsidRDefault="00DB1872" w:rsidP="00DB1872">
      <w:pPr>
        <w:spacing w:after="0" w:line="240" w:lineRule="auto"/>
        <w:jc w:val="center"/>
        <w:rPr>
          <w:rFonts w:ascii="Times New Roman" w:eastAsia="Times New Roman" w:hAnsi="Times New Roman" w:cs="Times New Roman"/>
          <w:b/>
          <w:bCs/>
          <w:sz w:val="28"/>
          <w:szCs w:val="20"/>
          <w:lang w:eastAsia="ru-RU"/>
        </w:rPr>
      </w:pPr>
      <w:r w:rsidRPr="00FF360C">
        <w:rPr>
          <w:rFonts w:ascii="Times New Roman" w:eastAsia="Times New Roman" w:hAnsi="Times New Roman" w:cs="Times New Roman"/>
          <w:b/>
          <w:bCs/>
          <w:sz w:val="28"/>
          <w:szCs w:val="20"/>
          <w:lang w:eastAsia="ru-RU"/>
        </w:rPr>
        <w:t>нормативных правовых актов Президента Российской Федерации, Правительства Российской Федерации и федеральных органов исполнительной власти, подлежащих признанию утратившими силу,</w:t>
      </w:r>
    </w:p>
    <w:p w:rsidR="00DB1872" w:rsidRPr="00FF360C" w:rsidRDefault="00DB1872" w:rsidP="00DB1872">
      <w:pPr>
        <w:spacing w:after="0" w:line="240" w:lineRule="auto"/>
        <w:jc w:val="center"/>
        <w:rPr>
          <w:rFonts w:ascii="Times New Roman" w:eastAsia="Times New Roman" w:hAnsi="Times New Roman" w:cs="Times New Roman"/>
          <w:b/>
          <w:bCs/>
          <w:sz w:val="28"/>
          <w:szCs w:val="20"/>
          <w:lang w:eastAsia="ru-RU"/>
        </w:rPr>
      </w:pPr>
      <w:r w:rsidRPr="00FF360C">
        <w:rPr>
          <w:rFonts w:ascii="Times New Roman" w:eastAsia="Times New Roman" w:hAnsi="Times New Roman" w:cs="Times New Roman"/>
          <w:b/>
          <w:bCs/>
          <w:sz w:val="28"/>
          <w:szCs w:val="20"/>
          <w:lang w:eastAsia="ru-RU"/>
        </w:rPr>
        <w:t>приостановлению, изменению или принятию в связи с принятием проекта поправок к проекту федерального закона № 306504-6</w:t>
      </w:r>
    </w:p>
    <w:p w:rsidR="00DB1872" w:rsidRPr="00FF360C" w:rsidRDefault="00DB1872" w:rsidP="00DB1872">
      <w:pPr>
        <w:spacing w:after="0" w:line="240" w:lineRule="auto"/>
        <w:jc w:val="center"/>
        <w:rPr>
          <w:rFonts w:ascii="Times New Roman" w:eastAsia="Times New Roman" w:hAnsi="Times New Roman" w:cs="Times New Roman"/>
          <w:b/>
          <w:bCs/>
          <w:sz w:val="28"/>
          <w:szCs w:val="20"/>
          <w:lang w:eastAsia="ru-RU"/>
        </w:rPr>
      </w:pPr>
      <w:r w:rsidRPr="00FF360C">
        <w:rPr>
          <w:rFonts w:ascii="Times New Roman" w:eastAsia="Times New Roman" w:hAnsi="Times New Roman" w:cs="Times New Roman"/>
          <w:b/>
          <w:bCs/>
          <w:sz w:val="28"/>
          <w:szCs w:val="20"/>
          <w:lang w:eastAsia="ru-RU"/>
        </w:rPr>
        <w:t>«О судебно-экспертной деятельности в Российской Федерации», внесенному Правительством Российской Федерации, принятому Государственной Думой в первом чтении 20 ноября 2013 года</w:t>
      </w:r>
    </w:p>
    <w:p w:rsidR="00DB1872" w:rsidRPr="00FF360C" w:rsidRDefault="00DB1872" w:rsidP="00DB1872">
      <w:pPr>
        <w:spacing w:after="0" w:line="240" w:lineRule="auto"/>
        <w:jc w:val="center"/>
        <w:rPr>
          <w:rFonts w:ascii="Times New Roman" w:eastAsia="Times New Roman" w:hAnsi="Times New Roman" w:cs="Times New Roman"/>
          <w:sz w:val="28"/>
          <w:szCs w:val="20"/>
          <w:lang w:eastAsia="ru-RU"/>
        </w:rPr>
      </w:pPr>
    </w:p>
    <w:p w:rsidR="00DB1872" w:rsidRPr="00FF360C" w:rsidRDefault="00DB1872" w:rsidP="00DB1872">
      <w:pPr>
        <w:spacing w:after="0" w:line="240" w:lineRule="auto"/>
        <w:ind w:firstLine="709"/>
        <w:jc w:val="both"/>
        <w:rPr>
          <w:rFonts w:ascii="Times New Roman" w:eastAsia="Times New Roman" w:hAnsi="Times New Roman" w:cs="Times New Roman"/>
          <w:sz w:val="28"/>
          <w:szCs w:val="20"/>
          <w:lang w:eastAsia="ru-RU"/>
        </w:rPr>
      </w:pPr>
      <w:r w:rsidRPr="00FF360C">
        <w:rPr>
          <w:rFonts w:ascii="Times New Roman" w:eastAsia="Times New Roman" w:hAnsi="Times New Roman" w:cs="Times New Roman"/>
          <w:sz w:val="28"/>
          <w:szCs w:val="20"/>
          <w:lang w:eastAsia="ru-RU"/>
        </w:rPr>
        <w:t>В связи с принятием проекта поправок к проекту федерального закона № 306504-6 «О судебно-экспертной деятельности в Российской Федерации», внесенному Правительством Российской Федерации, принятому Государственной Думой в первом чтении 20 ноября 2013 года, потребуется издание акта Президента Российской Федерации, наделяющего Минюст России полномочиями по ведению Государственного реестра судебно-экспертных организаций и судебных экспертов, нормативно-правовому регулированию, мониторингу судебно-экспертной деятельности негосударственных судебно-экспертных организаций и негосударственных судебных экспертов.</w:t>
      </w:r>
    </w:p>
    <w:p w:rsidR="00DB1872" w:rsidRPr="00FF360C" w:rsidRDefault="00DB1872" w:rsidP="00DB1872">
      <w:pPr>
        <w:spacing w:after="0" w:line="240" w:lineRule="auto"/>
        <w:ind w:firstLine="709"/>
        <w:jc w:val="both"/>
        <w:rPr>
          <w:rFonts w:ascii="Times New Roman" w:eastAsia="Times New Roman" w:hAnsi="Times New Roman" w:cs="Times New Roman"/>
          <w:sz w:val="28"/>
          <w:szCs w:val="20"/>
          <w:lang w:eastAsia="ru-RU"/>
        </w:rPr>
      </w:pPr>
    </w:p>
    <w:p w:rsidR="00DB1872" w:rsidRPr="00FF360C" w:rsidRDefault="00DB1872" w:rsidP="00DB1872">
      <w:pPr>
        <w:spacing w:after="0" w:line="240" w:lineRule="auto"/>
        <w:ind w:firstLine="709"/>
        <w:jc w:val="both"/>
        <w:rPr>
          <w:rFonts w:ascii="Times New Roman" w:eastAsia="Times New Roman" w:hAnsi="Times New Roman" w:cs="Times New Roman"/>
          <w:sz w:val="28"/>
          <w:szCs w:val="20"/>
          <w:lang w:eastAsia="ru-RU"/>
        </w:rPr>
      </w:pPr>
      <w:r w:rsidRPr="00FF360C">
        <w:rPr>
          <w:rFonts w:ascii="Times New Roman" w:eastAsia="Times New Roman" w:hAnsi="Times New Roman" w:cs="Times New Roman"/>
          <w:sz w:val="28"/>
          <w:szCs w:val="20"/>
          <w:lang w:eastAsia="ru-RU"/>
        </w:rPr>
        <w:t>Сроки подготовки акта – 1 ноября 2024 года.</w:t>
      </w:r>
    </w:p>
    <w:p w:rsidR="00DB1872" w:rsidRPr="00FF360C" w:rsidRDefault="00DB1872" w:rsidP="00DB1872">
      <w:pPr>
        <w:spacing w:after="0" w:line="240" w:lineRule="auto"/>
        <w:ind w:firstLine="709"/>
        <w:jc w:val="both"/>
        <w:rPr>
          <w:rFonts w:ascii="Times New Roman" w:eastAsia="Times New Roman" w:hAnsi="Times New Roman" w:cs="Times New Roman"/>
          <w:sz w:val="28"/>
          <w:szCs w:val="20"/>
          <w:lang w:eastAsia="ru-RU"/>
        </w:rPr>
      </w:pPr>
      <w:r w:rsidRPr="00FF360C">
        <w:rPr>
          <w:rFonts w:ascii="Times New Roman" w:eastAsia="Times New Roman" w:hAnsi="Times New Roman" w:cs="Times New Roman"/>
          <w:sz w:val="28"/>
          <w:szCs w:val="20"/>
          <w:lang w:eastAsia="ru-RU"/>
        </w:rPr>
        <w:t>Ответственный исполнитель – Минюст России.</w:t>
      </w: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p w:rsidR="00DB1872" w:rsidRDefault="00DB1872" w:rsidP="00DB1872">
      <w:pPr>
        <w:spacing w:after="0" w:line="400" w:lineRule="exact"/>
        <w:ind w:firstLine="851"/>
        <w:jc w:val="right"/>
        <w:rPr>
          <w:rFonts w:ascii="Times New Roman" w:eastAsia="Calibri" w:hAnsi="Times New Roman" w:cs="Times New Roman"/>
          <w:bCs/>
          <w:sz w:val="28"/>
          <w:szCs w:val="28"/>
        </w:rPr>
      </w:pPr>
    </w:p>
    <w:sectPr w:rsidR="00DB1872" w:rsidSect="008674FD">
      <w:headerReference w:type="default" r:id="rId7"/>
      <w:pgSz w:w="11906" w:h="16838"/>
      <w:pgMar w:top="1418" w:right="1418" w:bottom="1701" w:left="1418"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256D" w:rsidRDefault="00F6256D" w:rsidP="00466B1C">
      <w:pPr>
        <w:spacing w:after="0" w:line="240" w:lineRule="auto"/>
      </w:pPr>
      <w:r>
        <w:separator/>
      </w:r>
    </w:p>
  </w:endnote>
  <w:endnote w:type="continuationSeparator" w:id="0">
    <w:p w:rsidR="00F6256D" w:rsidRDefault="00F6256D"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256D" w:rsidRDefault="00F6256D" w:rsidP="00466B1C">
      <w:pPr>
        <w:spacing w:after="0" w:line="240" w:lineRule="auto"/>
      </w:pPr>
      <w:r>
        <w:separator/>
      </w:r>
    </w:p>
  </w:footnote>
  <w:footnote w:type="continuationSeparator" w:id="0">
    <w:p w:rsidR="00F6256D" w:rsidRDefault="00F6256D" w:rsidP="00466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39895369"/>
      <w:docPartObj>
        <w:docPartGallery w:val="Page Numbers (Top of Page)"/>
        <w:docPartUnique/>
      </w:docPartObj>
    </w:sdtPr>
    <w:sdtContent>
      <w:p w:rsidR="00DB1872" w:rsidRPr="00B01D7C" w:rsidRDefault="00DB1872">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8674FD">
          <w:rPr>
            <w:rFonts w:ascii="Times New Roman" w:hAnsi="Times New Roman" w:cs="Times New Roman"/>
            <w:noProof/>
            <w:sz w:val="28"/>
            <w:szCs w:val="28"/>
          </w:rPr>
          <w:t>2</w:t>
        </w:r>
        <w:r w:rsidRPr="00B01D7C">
          <w:rPr>
            <w:rFonts w:ascii="Times New Roman" w:hAnsi="Times New Roman" w:cs="Times New Roman"/>
            <w:sz w:val="28"/>
            <w:szCs w:val="28"/>
          </w:rPr>
          <w:fldChar w:fldCharType="end"/>
        </w:r>
      </w:p>
    </w:sdtContent>
  </w:sdt>
  <w:p w:rsidR="00DB1872" w:rsidRDefault="00DB18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28"/>
    <w:rsid w:val="00013D8F"/>
    <w:rsid w:val="00027584"/>
    <w:rsid w:val="00036962"/>
    <w:rsid w:val="00036C1F"/>
    <w:rsid w:val="00040B59"/>
    <w:rsid w:val="00045EEF"/>
    <w:rsid w:val="000742B5"/>
    <w:rsid w:val="00094C89"/>
    <w:rsid w:val="00097541"/>
    <w:rsid w:val="000A630F"/>
    <w:rsid w:val="000C1705"/>
    <w:rsid w:val="000C383D"/>
    <w:rsid w:val="000D15A8"/>
    <w:rsid w:val="000E46B4"/>
    <w:rsid w:val="000F242D"/>
    <w:rsid w:val="00102821"/>
    <w:rsid w:val="001041A9"/>
    <w:rsid w:val="00105BA4"/>
    <w:rsid w:val="001119BD"/>
    <w:rsid w:val="00126DFD"/>
    <w:rsid w:val="00127E0E"/>
    <w:rsid w:val="001511BB"/>
    <w:rsid w:val="001572D5"/>
    <w:rsid w:val="00167170"/>
    <w:rsid w:val="00174748"/>
    <w:rsid w:val="0018383C"/>
    <w:rsid w:val="0018600B"/>
    <w:rsid w:val="001A7F7D"/>
    <w:rsid w:val="001C2A3A"/>
    <w:rsid w:val="001C561E"/>
    <w:rsid w:val="001C5C3F"/>
    <w:rsid w:val="001D7433"/>
    <w:rsid w:val="001F23B8"/>
    <w:rsid w:val="001F738B"/>
    <w:rsid w:val="0020375D"/>
    <w:rsid w:val="00213872"/>
    <w:rsid w:val="002334B6"/>
    <w:rsid w:val="002371BB"/>
    <w:rsid w:val="002535F3"/>
    <w:rsid w:val="0028330B"/>
    <w:rsid w:val="002D0D23"/>
    <w:rsid w:val="002D68C5"/>
    <w:rsid w:val="002E1837"/>
    <w:rsid w:val="002F6847"/>
    <w:rsid w:val="00301280"/>
    <w:rsid w:val="00306880"/>
    <w:rsid w:val="00307676"/>
    <w:rsid w:val="003208EC"/>
    <w:rsid w:val="00327C32"/>
    <w:rsid w:val="00350E0B"/>
    <w:rsid w:val="00371334"/>
    <w:rsid w:val="003913CD"/>
    <w:rsid w:val="003A33C3"/>
    <w:rsid w:val="003B0766"/>
    <w:rsid w:val="004153A6"/>
    <w:rsid w:val="0041542F"/>
    <w:rsid w:val="004347B1"/>
    <w:rsid w:val="004352D0"/>
    <w:rsid w:val="00441F0D"/>
    <w:rsid w:val="00443812"/>
    <w:rsid w:val="004617E1"/>
    <w:rsid w:val="00466B1C"/>
    <w:rsid w:val="00470EAC"/>
    <w:rsid w:val="00484648"/>
    <w:rsid w:val="004A1E0B"/>
    <w:rsid w:val="004B2FD2"/>
    <w:rsid w:val="004C111E"/>
    <w:rsid w:val="004D0529"/>
    <w:rsid w:val="004F1733"/>
    <w:rsid w:val="004F6916"/>
    <w:rsid w:val="0052274D"/>
    <w:rsid w:val="00537B0A"/>
    <w:rsid w:val="005465A5"/>
    <w:rsid w:val="005951D5"/>
    <w:rsid w:val="005A06C4"/>
    <w:rsid w:val="005A66B0"/>
    <w:rsid w:val="005B44A2"/>
    <w:rsid w:val="005E4A48"/>
    <w:rsid w:val="005F0864"/>
    <w:rsid w:val="005F0A8C"/>
    <w:rsid w:val="005F6607"/>
    <w:rsid w:val="00614CE9"/>
    <w:rsid w:val="0062430C"/>
    <w:rsid w:val="00626321"/>
    <w:rsid w:val="00630F73"/>
    <w:rsid w:val="006320F5"/>
    <w:rsid w:val="00636F28"/>
    <w:rsid w:val="00652230"/>
    <w:rsid w:val="00657E9B"/>
    <w:rsid w:val="00684ECB"/>
    <w:rsid w:val="00686DC7"/>
    <w:rsid w:val="00695D0E"/>
    <w:rsid w:val="006A07DB"/>
    <w:rsid w:val="006A6B2B"/>
    <w:rsid w:val="006A796E"/>
    <w:rsid w:val="006B1C82"/>
    <w:rsid w:val="006C0C44"/>
    <w:rsid w:val="006C37AF"/>
    <w:rsid w:val="006C5BE5"/>
    <w:rsid w:val="006C5F47"/>
    <w:rsid w:val="006F6FD4"/>
    <w:rsid w:val="00711063"/>
    <w:rsid w:val="00722B56"/>
    <w:rsid w:val="00722E17"/>
    <w:rsid w:val="00732F91"/>
    <w:rsid w:val="00733443"/>
    <w:rsid w:val="007343BF"/>
    <w:rsid w:val="00756F5B"/>
    <w:rsid w:val="007628D7"/>
    <w:rsid w:val="00762F6E"/>
    <w:rsid w:val="007778C6"/>
    <w:rsid w:val="00781E36"/>
    <w:rsid w:val="00781F7D"/>
    <w:rsid w:val="00791D39"/>
    <w:rsid w:val="00796C22"/>
    <w:rsid w:val="007C5569"/>
    <w:rsid w:val="007F12D9"/>
    <w:rsid w:val="007F2D8F"/>
    <w:rsid w:val="007F4F53"/>
    <w:rsid w:val="00804FE0"/>
    <w:rsid w:val="008132B2"/>
    <w:rsid w:val="008252DC"/>
    <w:rsid w:val="0082721B"/>
    <w:rsid w:val="00840E88"/>
    <w:rsid w:val="00845286"/>
    <w:rsid w:val="008674FD"/>
    <w:rsid w:val="008D59DF"/>
    <w:rsid w:val="008E4601"/>
    <w:rsid w:val="008F6127"/>
    <w:rsid w:val="008F6C41"/>
    <w:rsid w:val="00904FB4"/>
    <w:rsid w:val="009068E4"/>
    <w:rsid w:val="00920673"/>
    <w:rsid w:val="00922DBB"/>
    <w:rsid w:val="00933B25"/>
    <w:rsid w:val="009748EA"/>
    <w:rsid w:val="00984107"/>
    <w:rsid w:val="009C0855"/>
    <w:rsid w:val="009D62B4"/>
    <w:rsid w:val="009D797F"/>
    <w:rsid w:val="009F6EC2"/>
    <w:rsid w:val="00A1100D"/>
    <w:rsid w:val="00A246E1"/>
    <w:rsid w:val="00A33D50"/>
    <w:rsid w:val="00A509F7"/>
    <w:rsid w:val="00A664E8"/>
    <w:rsid w:val="00A85B10"/>
    <w:rsid w:val="00A90064"/>
    <w:rsid w:val="00AA462E"/>
    <w:rsid w:val="00AB31F0"/>
    <w:rsid w:val="00AB73D7"/>
    <w:rsid w:val="00AC194A"/>
    <w:rsid w:val="00AD01B2"/>
    <w:rsid w:val="00AD3BD0"/>
    <w:rsid w:val="00B01D7C"/>
    <w:rsid w:val="00B04923"/>
    <w:rsid w:val="00B74311"/>
    <w:rsid w:val="00B80CED"/>
    <w:rsid w:val="00BA4810"/>
    <w:rsid w:val="00BB320A"/>
    <w:rsid w:val="00BE284B"/>
    <w:rsid w:val="00BE62FB"/>
    <w:rsid w:val="00BF3AA6"/>
    <w:rsid w:val="00BF3C49"/>
    <w:rsid w:val="00C00869"/>
    <w:rsid w:val="00C135FA"/>
    <w:rsid w:val="00C24A8D"/>
    <w:rsid w:val="00C36F5A"/>
    <w:rsid w:val="00C4261D"/>
    <w:rsid w:val="00C87F67"/>
    <w:rsid w:val="00CA0DEB"/>
    <w:rsid w:val="00CC3903"/>
    <w:rsid w:val="00D110BA"/>
    <w:rsid w:val="00D171BE"/>
    <w:rsid w:val="00D2397F"/>
    <w:rsid w:val="00D26095"/>
    <w:rsid w:val="00D37931"/>
    <w:rsid w:val="00D45B1C"/>
    <w:rsid w:val="00D6420C"/>
    <w:rsid w:val="00D94857"/>
    <w:rsid w:val="00DA2A1B"/>
    <w:rsid w:val="00DA5D52"/>
    <w:rsid w:val="00DB1872"/>
    <w:rsid w:val="00DB1B47"/>
    <w:rsid w:val="00DB711B"/>
    <w:rsid w:val="00DD20D4"/>
    <w:rsid w:val="00DE6066"/>
    <w:rsid w:val="00DE69C9"/>
    <w:rsid w:val="00E03BCF"/>
    <w:rsid w:val="00E1084B"/>
    <w:rsid w:val="00E10904"/>
    <w:rsid w:val="00E1563B"/>
    <w:rsid w:val="00E34828"/>
    <w:rsid w:val="00E51199"/>
    <w:rsid w:val="00E55B08"/>
    <w:rsid w:val="00E624C3"/>
    <w:rsid w:val="00E7205C"/>
    <w:rsid w:val="00E83FBE"/>
    <w:rsid w:val="00E94BC9"/>
    <w:rsid w:val="00ED195D"/>
    <w:rsid w:val="00ED35EB"/>
    <w:rsid w:val="00EE3E7A"/>
    <w:rsid w:val="00EF214F"/>
    <w:rsid w:val="00F0315F"/>
    <w:rsid w:val="00F07F29"/>
    <w:rsid w:val="00F221C7"/>
    <w:rsid w:val="00F30AB0"/>
    <w:rsid w:val="00F54D24"/>
    <w:rsid w:val="00F56933"/>
    <w:rsid w:val="00F6256D"/>
    <w:rsid w:val="00F66B2B"/>
    <w:rsid w:val="00F67310"/>
    <w:rsid w:val="00F75A78"/>
    <w:rsid w:val="00F92562"/>
    <w:rsid w:val="00F97EBA"/>
    <w:rsid w:val="00FA4A71"/>
    <w:rsid w:val="00FC2418"/>
    <w:rsid w:val="00FC383E"/>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42D03-F070-41FF-976E-2D971E72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xact">
    <w:name w:val="Заголовок №1 Exact"/>
    <w:basedOn w:val="a0"/>
    <w:link w:val="10"/>
    <w:rsid w:val="008F6C41"/>
    <w:rPr>
      <w:rFonts w:ascii="Times New Roman" w:eastAsia="Times New Roman" w:hAnsi="Times New Roman" w:cs="Times New Roman"/>
      <w:b/>
      <w:bCs/>
      <w:sz w:val="24"/>
      <w:szCs w:val="24"/>
      <w:shd w:val="clear" w:color="auto" w:fill="FFFFFF"/>
    </w:rPr>
  </w:style>
  <w:style w:type="character" w:customStyle="1" w:styleId="111ptExact">
    <w:name w:val="Заголовок №1 + 11 pt Exact"/>
    <w:basedOn w:val="1Exact"/>
    <w:rsid w:val="008F6C4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Exact">
    <w:name w:val="Основной текст (2) Exact"/>
    <w:basedOn w:val="a0"/>
    <w:link w:val="2"/>
    <w:rsid w:val="008F6C41"/>
    <w:rPr>
      <w:rFonts w:ascii="Times New Roman" w:eastAsia="Times New Roman" w:hAnsi="Times New Roman" w:cs="Times New Roman"/>
      <w:shd w:val="clear" w:color="auto" w:fill="FFFFFF"/>
    </w:rPr>
  </w:style>
  <w:style w:type="paragraph" w:customStyle="1" w:styleId="10">
    <w:name w:val="Заголовок №1"/>
    <w:basedOn w:val="a"/>
    <w:link w:val="1Exact"/>
    <w:rsid w:val="008F6C41"/>
    <w:pPr>
      <w:widowControl w:val="0"/>
      <w:shd w:val="clear" w:color="auto" w:fill="FFFFFF"/>
      <w:spacing w:after="240" w:line="278" w:lineRule="exact"/>
      <w:jc w:val="center"/>
      <w:outlineLvl w:val="0"/>
    </w:pPr>
    <w:rPr>
      <w:rFonts w:ascii="Times New Roman" w:eastAsia="Times New Roman" w:hAnsi="Times New Roman" w:cs="Times New Roman"/>
      <w:b/>
      <w:bCs/>
      <w:sz w:val="24"/>
      <w:szCs w:val="24"/>
    </w:rPr>
  </w:style>
  <w:style w:type="paragraph" w:customStyle="1" w:styleId="2">
    <w:name w:val="Основной текст (2)"/>
    <w:basedOn w:val="a"/>
    <w:link w:val="2Exact"/>
    <w:rsid w:val="008F6C41"/>
    <w:pPr>
      <w:widowControl w:val="0"/>
      <w:shd w:val="clear" w:color="auto" w:fill="FFFFFF"/>
      <w:spacing w:before="240" w:after="0" w:line="269" w:lineRule="exact"/>
      <w:jc w:val="center"/>
    </w:pPr>
    <w:rPr>
      <w:rFonts w:ascii="Times New Roman" w:eastAsia="Times New Roman" w:hAnsi="Times New Roman" w:cs="Times New Roman"/>
    </w:rPr>
  </w:style>
  <w:style w:type="character" w:styleId="aa">
    <w:name w:val="Hyperlink"/>
    <w:basedOn w:val="a0"/>
    <w:uiPriority w:val="99"/>
    <w:unhideWhenUsed/>
    <w:rsid w:val="008F6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32F5-4103-46C0-A002-48F74CBB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17138</Words>
  <Characters>115688</Characters>
  <Application>Microsoft Office Word</Application>
  <DocSecurity>0</DocSecurity>
  <Lines>2313</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132360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Murat Kurbanov</cp:lastModifiedBy>
  <cp:revision>2</cp:revision>
  <cp:lastPrinted>2023-10-30T10:04:00Z</cp:lastPrinted>
  <dcterms:created xsi:type="dcterms:W3CDTF">2023-11-22T10:13:00Z</dcterms:created>
  <dcterms:modified xsi:type="dcterms:W3CDTF">2023-11-22T10:13:00Z</dcterms:modified>
  <cp:category>Файлы документов</cp:category>
</cp:coreProperties>
</file>