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5CF" w:rsidRDefault="009675CF" w:rsidP="009675CF">
      <w:pPr>
        <w:spacing w:after="0" w:line="240" w:lineRule="exact"/>
        <w:jc w:val="both"/>
      </w:pPr>
      <w:r w:rsidRPr="009675CF">
        <w:rPr>
          <w:b/>
        </w:rPr>
        <w:t>От:</w:t>
      </w:r>
      <w:r>
        <w:t xml:space="preserve"> </w:t>
      </w:r>
      <w:r>
        <w:t xml:space="preserve">Светлана Михайловна </w:t>
      </w:r>
      <w:proofErr w:type="spellStart"/>
      <w:r>
        <w:t>Езерская</w:t>
      </w:r>
      <w:proofErr w:type="spellEnd"/>
      <w:r>
        <w:t xml:space="preserve"> &lt;ezerskayasm@pprog.ru&gt;</w:t>
      </w:r>
    </w:p>
    <w:p w:rsidR="009675CF" w:rsidRDefault="009675CF" w:rsidP="009675CF">
      <w:pPr>
        <w:spacing w:after="0" w:line="240" w:lineRule="exact"/>
        <w:jc w:val="both"/>
      </w:pPr>
      <w:r w:rsidRPr="009675CF">
        <w:rPr>
          <w:b/>
        </w:rPr>
        <w:t>Отправлено:</w:t>
      </w:r>
      <w:r>
        <w:t xml:space="preserve"> </w:t>
      </w:r>
      <w:r>
        <w:t>20 сентября 2017 г. 11:12</w:t>
      </w:r>
    </w:p>
    <w:p w:rsidR="009675CF" w:rsidRDefault="009675CF" w:rsidP="009675CF">
      <w:pPr>
        <w:spacing w:after="0" w:line="240" w:lineRule="exact"/>
        <w:jc w:val="both"/>
      </w:pPr>
      <w:r w:rsidRPr="009675CF">
        <w:rPr>
          <w:b/>
        </w:rPr>
        <w:t>Кому:</w:t>
      </w:r>
      <w:r>
        <w:t xml:space="preserve"> </w:t>
      </w:r>
      <w:r>
        <w:t>ceconomic@duma.gov.ru</w:t>
      </w:r>
    </w:p>
    <w:p w:rsidR="009675CF" w:rsidRDefault="009675CF" w:rsidP="009675CF">
      <w:pPr>
        <w:spacing w:after="0" w:line="240" w:lineRule="exact"/>
        <w:jc w:val="both"/>
      </w:pPr>
      <w:r w:rsidRPr="009675CF">
        <w:rPr>
          <w:b/>
        </w:rPr>
        <w:t>Тема</w:t>
      </w:r>
      <w:proofErr w:type="gramStart"/>
      <w:r w:rsidRPr="009675CF">
        <w:rPr>
          <w:b/>
        </w:rPr>
        <w:t>:</w:t>
      </w:r>
      <w:r>
        <w:t xml:space="preserve"> </w:t>
      </w:r>
      <w:r>
        <w:t>О</w:t>
      </w:r>
      <w:proofErr w:type="gramEnd"/>
      <w:r>
        <w:t xml:space="preserve"> запросе информации</w:t>
      </w:r>
    </w:p>
    <w:p w:rsidR="009675CF" w:rsidRDefault="009675CF" w:rsidP="009675CF">
      <w:pPr>
        <w:jc w:val="both"/>
      </w:pPr>
    </w:p>
    <w:p w:rsidR="009675CF" w:rsidRDefault="009675CF" w:rsidP="009675CF">
      <w:pPr>
        <w:spacing w:after="0" w:line="240" w:lineRule="exact"/>
        <w:jc w:val="both"/>
      </w:pPr>
      <w:r>
        <w:t>Добрый день!</w:t>
      </w:r>
    </w:p>
    <w:p w:rsidR="009675CF" w:rsidRDefault="009675CF" w:rsidP="009675CF">
      <w:pPr>
        <w:spacing w:after="0" w:line="240" w:lineRule="exact"/>
        <w:jc w:val="both"/>
      </w:pPr>
      <w:r>
        <w:t>В соответствии с запросом информации по письму от 04.09.2017 г. №3.8-21/665 сообщаем</w:t>
      </w:r>
      <w:r>
        <w:t xml:space="preserve"> </w:t>
      </w:r>
      <w:r>
        <w:t>следующее.</w:t>
      </w:r>
    </w:p>
    <w:p w:rsidR="009675CF" w:rsidRDefault="009675CF" w:rsidP="009675CF">
      <w:pPr>
        <w:spacing w:after="0" w:line="240" w:lineRule="exact"/>
        <w:jc w:val="both"/>
      </w:pPr>
      <w:r>
        <w:t xml:space="preserve">Федеральное бюджетное учреждение «Федеральный ресурсный центр по организации подготовки </w:t>
      </w:r>
    </w:p>
    <w:p w:rsidR="009675CF" w:rsidRDefault="009675CF" w:rsidP="009675CF">
      <w:pPr>
        <w:spacing w:after="0" w:line="240" w:lineRule="exact"/>
        <w:jc w:val="both"/>
      </w:pPr>
      <w:r>
        <w:t xml:space="preserve">управленческих кадров» уполномочен на проведение квалификационного экзамена в области </w:t>
      </w:r>
    </w:p>
    <w:p w:rsidR="009675CF" w:rsidRDefault="009675CF" w:rsidP="009675CF">
      <w:pPr>
        <w:spacing w:after="0" w:line="240" w:lineRule="exact"/>
        <w:jc w:val="both"/>
      </w:pPr>
      <w:r>
        <w:t xml:space="preserve">оценочной деятельности Приказом Минэкономразвития России № 240 от «19» мая 2017 г. и от </w:t>
      </w:r>
    </w:p>
    <w:p w:rsidR="009675CF" w:rsidRDefault="009675CF" w:rsidP="009675CF">
      <w:pPr>
        <w:spacing w:after="0" w:line="240" w:lineRule="exact"/>
        <w:jc w:val="both"/>
      </w:pPr>
      <w:r>
        <w:t xml:space="preserve">29.05.2017 г. </w:t>
      </w:r>
    </w:p>
    <w:p w:rsidR="009675CF" w:rsidRDefault="009675CF" w:rsidP="009675CF">
      <w:pPr>
        <w:spacing w:after="0" w:line="240" w:lineRule="exact"/>
        <w:jc w:val="both"/>
      </w:pPr>
      <w:r>
        <w:t xml:space="preserve">В соответствии с Приказом Минэкономразвития России «Об утверждении порядка формирования </w:t>
      </w:r>
    </w:p>
    <w:p w:rsidR="009675CF" w:rsidRDefault="009675CF" w:rsidP="009675CF">
      <w:pPr>
        <w:spacing w:after="0" w:line="240" w:lineRule="exact"/>
        <w:jc w:val="both"/>
      </w:pPr>
      <w:r>
        <w:t xml:space="preserve">перечня экзаменационных вопросов для проведения квалификационного экзамена в области </w:t>
      </w:r>
    </w:p>
    <w:p w:rsidR="009675CF" w:rsidRDefault="009675CF" w:rsidP="009675CF">
      <w:pPr>
        <w:spacing w:after="0" w:line="240" w:lineRule="exact"/>
        <w:jc w:val="both"/>
      </w:pPr>
      <w:r>
        <w:t xml:space="preserve">оценочной деятельности, порядка проведения и сдачи квалификационного экзамена в области </w:t>
      </w:r>
    </w:p>
    <w:p w:rsidR="009675CF" w:rsidRDefault="009675CF" w:rsidP="009675CF">
      <w:pPr>
        <w:spacing w:after="0" w:line="240" w:lineRule="exact"/>
        <w:jc w:val="both"/>
      </w:pPr>
      <w:r>
        <w:t xml:space="preserve">оценочной деятельности, в том числе участия претендента в квалификационном экзамене в </w:t>
      </w:r>
      <w:r>
        <w:t xml:space="preserve">области </w:t>
      </w:r>
      <w:r>
        <w:t xml:space="preserve">оценочной деятельности, порядка подачи и рассмотрения апелляций, предельного размера платы, взимаемой с претендента за прием квалификационного экзамена в </w:t>
      </w:r>
      <w:r>
        <w:t xml:space="preserve">области оценочной деятельности, </w:t>
      </w:r>
      <w:r>
        <w:t xml:space="preserve">типов, форм квалификационных аттестатов, порядка выдачи и аннулирования квалификационного аттестата» от 29.05.17 г. (далее – приказ № 257)в настоящее время осуществляется прием квалификационных экзаменов у претендентов в городе Москве по адресу улица Вавилова, д. 7 в бумажной форме. </w:t>
      </w:r>
    </w:p>
    <w:p w:rsidR="009675CF" w:rsidRDefault="009675CF" w:rsidP="009675CF">
      <w:pPr>
        <w:spacing w:after="0" w:line="240" w:lineRule="exact"/>
        <w:jc w:val="both"/>
      </w:pPr>
      <w:r>
        <w:t xml:space="preserve">Одновременно осуществляется сбор предварительных заявок на сдачу квалификационного экзамена </w:t>
      </w:r>
    </w:p>
    <w:p w:rsidR="009675CF" w:rsidRDefault="009675CF" w:rsidP="009675CF">
      <w:pPr>
        <w:spacing w:after="0" w:line="240" w:lineRule="exact"/>
        <w:jc w:val="both"/>
      </w:pPr>
      <w:r>
        <w:t xml:space="preserve">в субъектах Российской Федерации. </w:t>
      </w:r>
    </w:p>
    <w:p w:rsidR="009675CF" w:rsidRDefault="009675CF" w:rsidP="009675CF">
      <w:pPr>
        <w:spacing w:after="0" w:line="240" w:lineRule="exact"/>
        <w:jc w:val="both"/>
      </w:pPr>
      <w:r>
        <w:t>По состоянию на 15 сентября 2017 г. предварительных заявок на сдачу квалификационного экзамена подано более 6000.</w:t>
      </w:r>
    </w:p>
    <w:p w:rsidR="009675CF" w:rsidRDefault="009675CF" w:rsidP="009675CF">
      <w:pPr>
        <w:spacing w:after="0" w:line="240" w:lineRule="exact"/>
        <w:jc w:val="both"/>
      </w:pPr>
      <w:r>
        <w:t xml:space="preserve">Требования к пунктам приема квалификационного экзамена установлены пунктом 3 приказа № 257, а </w:t>
      </w:r>
    </w:p>
    <w:p w:rsidR="009675CF" w:rsidRDefault="009675CF" w:rsidP="009675CF">
      <w:pPr>
        <w:spacing w:after="0" w:line="240" w:lineRule="exact"/>
        <w:jc w:val="both"/>
      </w:pPr>
      <w:r>
        <w:t>именно пункт приема квалификационного экзамена должен быть оборудован:</w:t>
      </w:r>
    </w:p>
    <w:p w:rsidR="009675CF" w:rsidRDefault="009675CF" w:rsidP="009675CF">
      <w:pPr>
        <w:spacing w:after="0" w:line="240" w:lineRule="exact"/>
        <w:jc w:val="both"/>
      </w:pPr>
      <w:r>
        <w:t xml:space="preserve">- системой видеонаблюдения, обеспечивающей видеонаблюдение и запись видеоизображений </w:t>
      </w:r>
    </w:p>
    <w:p w:rsidR="009675CF" w:rsidRDefault="009675CF" w:rsidP="009675CF">
      <w:pPr>
        <w:spacing w:after="0" w:line="240" w:lineRule="exact"/>
        <w:jc w:val="both"/>
      </w:pPr>
      <w:r>
        <w:t>пункта приема квалификационного экзамена в период проведения квалификационного экзамена;</w:t>
      </w:r>
    </w:p>
    <w:p w:rsidR="009675CF" w:rsidRDefault="009675CF" w:rsidP="009675CF">
      <w:pPr>
        <w:spacing w:after="0" w:line="240" w:lineRule="exact"/>
        <w:jc w:val="both"/>
      </w:pPr>
      <w:r>
        <w:t>- местами для сдачи квалификационного экзамена;</w:t>
      </w:r>
    </w:p>
    <w:p w:rsidR="009675CF" w:rsidRDefault="009675CF" w:rsidP="009675CF">
      <w:pPr>
        <w:spacing w:after="0" w:line="240" w:lineRule="exact"/>
        <w:jc w:val="both"/>
      </w:pPr>
      <w:r>
        <w:t xml:space="preserve">- при использовании при сдаче экзамена программного обеспечения - компьютерной техникой </w:t>
      </w:r>
    </w:p>
    <w:p w:rsidR="009675CF" w:rsidRDefault="009675CF" w:rsidP="009675CF">
      <w:pPr>
        <w:spacing w:after="0" w:line="240" w:lineRule="exact"/>
        <w:jc w:val="both"/>
      </w:pPr>
      <w:r>
        <w:t xml:space="preserve">(персональный компьютер, работающий под управлением операционной системы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9675CF" w:rsidRDefault="009675CF" w:rsidP="009675CF">
      <w:pPr>
        <w:spacing w:after="0" w:line="240" w:lineRule="exact"/>
        <w:jc w:val="both"/>
      </w:pPr>
      <w:r>
        <w:t xml:space="preserve">(версии 7 и выше), оснащенный клавиатурой, мышью, монитором и принтером) с установленным </w:t>
      </w:r>
    </w:p>
    <w:p w:rsidR="009675CF" w:rsidRDefault="009675CF" w:rsidP="009675CF">
      <w:pPr>
        <w:spacing w:after="0" w:line="240" w:lineRule="exact"/>
        <w:jc w:val="both"/>
      </w:pPr>
      <w:r>
        <w:t xml:space="preserve">программным обеспечением для проведения квалификационного экзамена и доступом к </w:t>
      </w:r>
    </w:p>
    <w:p w:rsidR="009675CF" w:rsidRDefault="009675CF" w:rsidP="009675CF">
      <w:pPr>
        <w:spacing w:after="0" w:line="240" w:lineRule="exact"/>
        <w:jc w:val="both"/>
      </w:pPr>
      <w:r>
        <w:t xml:space="preserve">информационно-телекоммуникационной сети «Интернет». В случае отсутствия возможности у </w:t>
      </w:r>
    </w:p>
    <w:p w:rsidR="009675CF" w:rsidRDefault="009675CF" w:rsidP="009675CF">
      <w:pPr>
        <w:spacing w:after="0" w:line="240" w:lineRule="exact"/>
        <w:jc w:val="both"/>
      </w:pPr>
      <w:r>
        <w:t xml:space="preserve">уполномоченного органа (организации) использования программного обеспечения для проведения </w:t>
      </w:r>
    </w:p>
    <w:p w:rsidR="009675CF" w:rsidRDefault="009675CF" w:rsidP="009675CF">
      <w:pPr>
        <w:spacing w:after="0" w:line="240" w:lineRule="exact"/>
        <w:jc w:val="both"/>
      </w:pPr>
      <w:r>
        <w:t xml:space="preserve">квалификационного экзамена, Приказом допускается сдача экзамена на бумажном носителе. Для </w:t>
      </w:r>
    </w:p>
    <w:p w:rsidR="009675CF" w:rsidRDefault="009675CF" w:rsidP="009675CF">
      <w:pPr>
        <w:spacing w:after="0" w:line="240" w:lineRule="exact"/>
        <w:jc w:val="both"/>
      </w:pPr>
      <w:r>
        <w:t xml:space="preserve">целей проведения квалификационного экзамена претенденту предоставляется доступ к </w:t>
      </w:r>
    </w:p>
    <w:p w:rsidR="009675CF" w:rsidRDefault="009675CF" w:rsidP="009675CF">
      <w:pPr>
        <w:spacing w:after="0" w:line="240" w:lineRule="exact"/>
        <w:jc w:val="both"/>
      </w:pPr>
      <w:r>
        <w:t xml:space="preserve">программным средствам, позволяющим осуществлять расчеты на месте сдачи квалификационного </w:t>
      </w:r>
    </w:p>
    <w:p w:rsidR="009675CF" w:rsidRDefault="009675CF" w:rsidP="009675CF">
      <w:pPr>
        <w:spacing w:after="0" w:line="240" w:lineRule="exact"/>
        <w:jc w:val="both"/>
      </w:pPr>
      <w:r>
        <w:t>экзамена - финансовый калькулятор.</w:t>
      </w:r>
    </w:p>
    <w:p w:rsidR="009675CF" w:rsidRDefault="009675CF" w:rsidP="009675CF">
      <w:pPr>
        <w:spacing w:after="0" w:line="240" w:lineRule="exact"/>
        <w:jc w:val="both"/>
      </w:pPr>
      <w:r>
        <w:t xml:space="preserve">Информация о графике и пунктах приема квалификационного экзамена будет размещена на </w:t>
      </w:r>
    </w:p>
    <w:p w:rsidR="009675CF" w:rsidRDefault="009675CF" w:rsidP="009675CF">
      <w:pPr>
        <w:spacing w:after="0" w:line="240" w:lineRule="exact"/>
        <w:jc w:val="both"/>
      </w:pPr>
      <w:r>
        <w:t xml:space="preserve">официальном сайте ФБУ «ФРЦ» www.pprog.ru по мере формирования групп претендентов на сдачу </w:t>
      </w:r>
    </w:p>
    <w:p w:rsidR="009675CF" w:rsidRDefault="009675CF" w:rsidP="009675CF">
      <w:pPr>
        <w:spacing w:after="0" w:line="240" w:lineRule="exact"/>
        <w:jc w:val="both"/>
      </w:pPr>
      <w:r>
        <w:t>квалификационного экзамена.</w:t>
      </w:r>
    </w:p>
    <w:p w:rsidR="009675CF" w:rsidRDefault="009675CF" w:rsidP="009675CF">
      <w:pPr>
        <w:spacing w:after="0" w:line="240" w:lineRule="exact"/>
        <w:jc w:val="both"/>
      </w:pPr>
      <w:r>
        <w:t xml:space="preserve">Дополнительно отмечаем, что программное обеспечение для проведения квалификационного </w:t>
      </w:r>
    </w:p>
    <w:p w:rsidR="009675CF" w:rsidRDefault="009675CF" w:rsidP="009675CF">
      <w:pPr>
        <w:spacing w:after="0" w:line="240" w:lineRule="exact"/>
        <w:jc w:val="both"/>
      </w:pPr>
      <w:r>
        <w:t xml:space="preserve">экзамена находится в стадии разработки, и после апробации будет использоваться при сдачи </w:t>
      </w:r>
    </w:p>
    <w:p w:rsidR="009675CF" w:rsidRDefault="009675CF" w:rsidP="009675CF">
      <w:pPr>
        <w:spacing w:after="0" w:line="240" w:lineRule="exact"/>
        <w:jc w:val="both"/>
      </w:pPr>
      <w:r>
        <w:t>экзамена.</w:t>
      </w:r>
    </w:p>
    <w:p w:rsidR="009675CF" w:rsidRDefault="009675CF" w:rsidP="009675CF">
      <w:pPr>
        <w:spacing w:after="0" w:line="240" w:lineRule="exact"/>
        <w:jc w:val="both"/>
      </w:pPr>
      <w:r>
        <w:t xml:space="preserve">С момента запуска программного продукта при сдаче экзамена претендентам будет предоставлен </w:t>
      </w:r>
    </w:p>
    <w:p w:rsidR="009675CF" w:rsidRDefault="009675CF" w:rsidP="009675CF">
      <w:pPr>
        <w:spacing w:after="0" w:line="240" w:lineRule="exact"/>
        <w:jc w:val="both"/>
      </w:pPr>
      <w:r>
        <w:t xml:space="preserve">доступ к MS </w:t>
      </w:r>
      <w:proofErr w:type="spellStart"/>
      <w:r>
        <w:t>Excel</w:t>
      </w:r>
      <w:proofErr w:type="spellEnd"/>
      <w:r>
        <w:t>.</w:t>
      </w:r>
    </w:p>
    <w:p w:rsidR="009675CF" w:rsidRDefault="009675CF" w:rsidP="009675CF">
      <w:pPr>
        <w:spacing w:after="0" w:line="240" w:lineRule="exact"/>
        <w:jc w:val="both"/>
      </w:pPr>
      <w:r>
        <w:t xml:space="preserve">Информация о составе апелляционной комиссии размещена на сайте ФБУ «ФРЦ» </w:t>
      </w:r>
    </w:p>
    <w:p w:rsidR="009675CF" w:rsidRDefault="009675CF" w:rsidP="009675CF">
      <w:pPr>
        <w:spacing w:after="0" w:line="240" w:lineRule="exact"/>
        <w:jc w:val="both"/>
      </w:pPr>
      <w:r>
        <w:t>http://www.pprog.ru/otsenochnaya-deyatelnost/pravovoe-regulirovanie-sdachi-ke-v-ood/</w:t>
      </w:r>
    </w:p>
    <w:p w:rsidR="009675CF" w:rsidRDefault="009675CF" w:rsidP="009675CF">
      <w:pPr>
        <w:spacing w:after="0" w:line="240" w:lineRule="exact"/>
        <w:jc w:val="both"/>
      </w:pPr>
      <w:r>
        <w:t xml:space="preserve">Одновременно отмечаем, что приказ не предусматривает раскрытие информации о должностных </w:t>
      </w:r>
    </w:p>
    <w:p w:rsidR="009675CF" w:rsidRDefault="009675CF" w:rsidP="009675CF">
      <w:pPr>
        <w:spacing w:after="0" w:line="240" w:lineRule="exact"/>
        <w:jc w:val="both"/>
      </w:pPr>
      <w:r>
        <w:t xml:space="preserve">лицах, на которых уполномоченный орган (организация) в целях организации проведения </w:t>
      </w:r>
    </w:p>
    <w:p w:rsidR="009675CF" w:rsidRDefault="009675CF" w:rsidP="009675CF">
      <w:pPr>
        <w:spacing w:after="0" w:line="240" w:lineRule="exact"/>
        <w:jc w:val="both"/>
      </w:pPr>
      <w:r>
        <w:t xml:space="preserve">квалификационного экзамена возлагает обязанности по организации и сопровождению проведения </w:t>
      </w:r>
    </w:p>
    <w:p w:rsidR="009675CF" w:rsidRDefault="009675CF" w:rsidP="009675CF">
      <w:pPr>
        <w:spacing w:after="0" w:line="240" w:lineRule="exact"/>
        <w:jc w:val="both"/>
      </w:pPr>
      <w:r>
        <w:t>квалификационного экзамена.</w:t>
      </w:r>
    </w:p>
    <w:p w:rsidR="009675CF" w:rsidRDefault="009675CF" w:rsidP="009675CF">
      <w:pPr>
        <w:spacing w:after="0" w:line="240" w:lineRule="exact"/>
        <w:jc w:val="both"/>
      </w:pPr>
    </w:p>
    <w:p w:rsidR="009675CF" w:rsidRDefault="009675CF" w:rsidP="009675CF">
      <w:pPr>
        <w:spacing w:after="0" w:line="240" w:lineRule="exact"/>
        <w:jc w:val="both"/>
      </w:pPr>
    </w:p>
    <w:p w:rsidR="009675CF" w:rsidRDefault="009675CF" w:rsidP="009675CF">
      <w:pPr>
        <w:spacing w:after="0" w:line="240" w:lineRule="exact"/>
        <w:jc w:val="both"/>
      </w:pPr>
      <w:r>
        <w:t xml:space="preserve">С уважением, </w:t>
      </w:r>
    </w:p>
    <w:p w:rsidR="009675CF" w:rsidRDefault="009675CF" w:rsidP="009675CF">
      <w:pPr>
        <w:spacing w:after="0" w:line="240" w:lineRule="exact"/>
        <w:jc w:val="both"/>
      </w:pPr>
      <w:proofErr w:type="spellStart"/>
      <w:r>
        <w:t>Езерская</w:t>
      </w:r>
      <w:proofErr w:type="spellEnd"/>
      <w:r>
        <w:t xml:space="preserve"> Светлана</w:t>
      </w:r>
    </w:p>
    <w:p w:rsidR="009675CF" w:rsidRPr="009675CF" w:rsidRDefault="009675CF" w:rsidP="009675CF">
      <w:pPr>
        <w:spacing w:after="0" w:line="240" w:lineRule="exact"/>
        <w:jc w:val="both"/>
      </w:pPr>
      <w:r>
        <w:t>(499) 260-75-44</w:t>
      </w:r>
    </w:p>
    <w:p w:rsidR="009675CF" w:rsidRPr="009675CF" w:rsidRDefault="009675CF" w:rsidP="009675CF">
      <w:pPr>
        <w:jc w:val="both"/>
        <w:rPr>
          <w:sz w:val="24"/>
          <w:szCs w:val="24"/>
        </w:rPr>
      </w:pPr>
    </w:p>
    <w:p w:rsidR="003E1B6F" w:rsidRPr="007236F0" w:rsidRDefault="0035287B" w:rsidP="0035287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36F0">
        <w:rPr>
          <w:b/>
          <w:sz w:val="32"/>
          <w:szCs w:val="32"/>
        </w:rPr>
        <w:lastRenderedPageBreak/>
        <w:t>АНАЛИЗ ВОПРОСОВ К ФБУ «ФРЦ» И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3884"/>
        <w:gridCol w:w="5664"/>
      </w:tblGrid>
      <w:tr w:rsidR="0035287B" w:rsidRPr="007236F0" w:rsidTr="007236F0">
        <w:trPr>
          <w:tblHeader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35287B" w:rsidRPr="007236F0" w:rsidRDefault="0035287B" w:rsidP="0035287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236F0">
              <w:rPr>
                <w:b/>
                <w:sz w:val="26"/>
                <w:szCs w:val="26"/>
              </w:rPr>
              <w:t>№ п</w:t>
            </w:r>
            <w:r w:rsidRPr="007236F0">
              <w:rPr>
                <w:b/>
                <w:sz w:val="26"/>
                <w:szCs w:val="26"/>
                <w:lang w:val="en-US"/>
              </w:rPr>
              <w:t>/</w:t>
            </w:r>
            <w:r w:rsidRPr="007236F0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5287B" w:rsidRPr="007236F0" w:rsidRDefault="0035287B" w:rsidP="0035287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236F0">
              <w:rPr>
                <w:b/>
                <w:sz w:val="26"/>
                <w:szCs w:val="26"/>
              </w:rPr>
              <w:t>Вопрос</w:t>
            </w:r>
          </w:p>
          <w:p w:rsidR="0035287B" w:rsidRPr="007236F0" w:rsidRDefault="0035287B" w:rsidP="0035287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236F0">
              <w:rPr>
                <w:b/>
                <w:sz w:val="26"/>
                <w:szCs w:val="26"/>
              </w:rPr>
              <w:t>(запрашиваемые данные)</w:t>
            </w:r>
          </w:p>
        </w:tc>
        <w:tc>
          <w:tcPr>
            <w:tcW w:w="7902" w:type="dxa"/>
            <w:shd w:val="clear" w:color="auto" w:fill="F2F2F2" w:themeFill="background1" w:themeFillShade="F2"/>
            <w:vAlign w:val="center"/>
          </w:tcPr>
          <w:p w:rsidR="0035287B" w:rsidRPr="007236F0" w:rsidRDefault="0035287B" w:rsidP="0035287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236F0">
              <w:rPr>
                <w:b/>
                <w:sz w:val="26"/>
                <w:szCs w:val="26"/>
              </w:rPr>
              <w:t>Ответ</w:t>
            </w:r>
          </w:p>
        </w:tc>
      </w:tr>
      <w:tr w:rsidR="0035287B" w:rsidRPr="007236F0" w:rsidTr="007236F0">
        <w:tc>
          <w:tcPr>
            <w:tcW w:w="704" w:type="dxa"/>
          </w:tcPr>
          <w:p w:rsidR="0035287B" w:rsidRPr="007236F0" w:rsidRDefault="0035287B" w:rsidP="0035287B">
            <w:pPr>
              <w:spacing w:after="0"/>
              <w:jc w:val="right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35287B" w:rsidRPr="007236F0" w:rsidRDefault="0035287B" w:rsidP="0035287B">
            <w:pPr>
              <w:autoSpaceDE w:val="0"/>
              <w:autoSpaceDN w:val="0"/>
              <w:spacing w:after="0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Общее количество оценщиков, принявших участие в сдаче квалификационного экзамена с 21 августа 2017 г. по текущий момент.</w:t>
            </w:r>
          </w:p>
        </w:tc>
        <w:tc>
          <w:tcPr>
            <w:tcW w:w="7902" w:type="dxa"/>
          </w:tcPr>
          <w:p w:rsidR="0035287B" w:rsidRPr="00A50386" w:rsidRDefault="007236F0" w:rsidP="007236F0">
            <w:pPr>
              <w:spacing w:after="0"/>
              <w:rPr>
                <w:b/>
                <w:sz w:val="26"/>
                <w:szCs w:val="26"/>
              </w:rPr>
            </w:pPr>
            <w:r w:rsidRPr="00A50386">
              <w:rPr>
                <w:b/>
                <w:sz w:val="26"/>
                <w:szCs w:val="26"/>
              </w:rPr>
              <w:t>Нет ответа.</w:t>
            </w:r>
          </w:p>
        </w:tc>
      </w:tr>
      <w:tr w:rsidR="0035287B" w:rsidRPr="007236F0" w:rsidTr="007236F0">
        <w:tc>
          <w:tcPr>
            <w:tcW w:w="704" w:type="dxa"/>
          </w:tcPr>
          <w:p w:rsidR="0035287B" w:rsidRPr="007236F0" w:rsidRDefault="0035287B" w:rsidP="0035287B">
            <w:pPr>
              <w:spacing w:after="0"/>
              <w:jc w:val="right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35287B" w:rsidRPr="007236F0" w:rsidRDefault="0035287B" w:rsidP="0035287B">
            <w:pPr>
              <w:autoSpaceDE w:val="0"/>
              <w:autoSpaceDN w:val="0"/>
              <w:spacing w:after="0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Количество оценщиков, успешно сдавших квалификационный экзамен по каждому из направлений оценочной деятельности (оценка недвижимости, оценка движимого имущества, оценка бизнеса).</w:t>
            </w:r>
          </w:p>
        </w:tc>
        <w:tc>
          <w:tcPr>
            <w:tcW w:w="7902" w:type="dxa"/>
          </w:tcPr>
          <w:p w:rsidR="0035287B" w:rsidRPr="00A50386" w:rsidRDefault="007236F0" w:rsidP="007236F0">
            <w:pPr>
              <w:spacing w:after="0"/>
              <w:rPr>
                <w:b/>
                <w:sz w:val="26"/>
                <w:szCs w:val="26"/>
              </w:rPr>
            </w:pPr>
            <w:r w:rsidRPr="00A50386">
              <w:rPr>
                <w:b/>
                <w:sz w:val="26"/>
                <w:szCs w:val="26"/>
              </w:rPr>
              <w:t>Нет ответа.</w:t>
            </w:r>
          </w:p>
        </w:tc>
      </w:tr>
      <w:tr w:rsidR="0035287B" w:rsidRPr="007236F0" w:rsidTr="007236F0">
        <w:tc>
          <w:tcPr>
            <w:tcW w:w="704" w:type="dxa"/>
          </w:tcPr>
          <w:p w:rsidR="0035287B" w:rsidRPr="007236F0" w:rsidRDefault="0035287B" w:rsidP="0035287B">
            <w:pPr>
              <w:spacing w:after="0"/>
              <w:jc w:val="right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35287B" w:rsidRPr="007236F0" w:rsidRDefault="0035287B" w:rsidP="0035287B">
            <w:pPr>
              <w:autoSpaceDE w:val="0"/>
              <w:autoSpaceDN w:val="0"/>
              <w:spacing w:after="0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Количество поданных апелляций по каждому направлению оценочной деятельности.</w:t>
            </w:r>
          </w:p>
        </w:tc>
        <w:tc>
          <w:tcPr>
            <w:tcW w:w="7902" w:type="dxa"/>
          </w:tcPr>
          <w:p w:rsidR="0035287B" w:rsidRPr="00A50386" w:rsidRDefault="007236F0" w:rsidP="007236F0">
            <w:pPr>
              <w:spacing w:after="0"/>
              <w:rPr>
                <w:b/>
                <w:sz w:val="26"/>
                <w:szCs w:val="26"/>
              </w:rPr>
            </w:pPr>
            <w:r w:rsidRPr="00A50386">
              <w:rPr>
                <w:b/>
                <w:sz w:val="26"/>
                <w:szCs w:val="26"/>
              </w:rPr>
              <w:t>Нет ответа.</w:t>
            </w:r>
          </w:p>
        </w:tc>
      </w:tr>
      <w:tr w:rsidR="0035287B" w:rsidRPr="007236F0" w:rsidTr="007236F0">
        <w:tc>
          <w:tcPr>
            <w:tcW w:w="704" w:type="dxa"/>
          </w:tcPr>
          <w:p w:rsidR="0035287B" w:rsidRPr="007236F0" w:rsidRDefault="0035287B" w:rsidP="0035287B">
            <w:pPr>
              <w:spacing w:after="0"/>
              <w:jc w:val="right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35287B" w:rsidRPr="007236F0" w:rsidRDefault="0035287B" w:rsidP="0035287B">
            <w:pPr>
              <w:autoSpaceDE w:val="0"/>
              <w:autoSpaceDN w:val="0"/>
              <w:spacing w:after="0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Количество предварительных заявок на проведение квалификационного экзамена в регионах (по каждому региону РФ).</w:t>
            </w:r>
          </w:p>
        </w:tc>
        <w:tc>
          <w:tcPr>
            <w:tcW w:w="7902" w:type="dxa"/>
          </w:tcPr>
          <w:p w:rsidR="007236F0" w:rsidRDefault="007236F0" w:rsidP="007236F0">
            <w:pPr>
              <w:pStyle w:val="a5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По состоянию на 15 сентября 2017 г. предварительных заявок на сдачу квалификационного экзамена подано более 6000.</w:t>
            </w:r>
          </w:p>
          <w:p w:rsidR="006D62CA" w:rsidRPr="006D62CA" w:rsidRDefault="006D62CA" w:rsidP="006D62CA">
            <w:pPr>
              <w:pStyle w:val="a5"/>
              <w:spacing w:before="120"/>
              <w:rPr>
                <w:b/>
                <w:sz w:val="26"/>
                <w:szCs w:val="26"/>
              </w:rPr>
            </w:pPr>
            <w:r w:rsidRPr="006D62CA">
              <w:rPr>
                <w:b/>
                <w:sz w:val="26"/>
                <w:szCs w:val="26"/>
              </w:rPr>
              <w:t>Разбивка по регионам не представлена.</w:t>
            </w:r>
          </w:p>
          <w:p w:rsidR="0035287B" w:rsidRPr="007236F0" w:rsidRDefault="0035287B" w:rsidP="0035287B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35287B" w:rsidRPr="007236F0" w:rsidTr="007236F0">
        <w:tc>
          <w:tcPr>
            <w:tcW w:w="704" w:type="dxa"/>
          </w:tcPr>
          <w:p w:rsidR="0035287B" w:rsidRPr="007236F0" w:rsidRDefault="0035287B" w:rsidP="0035287B">
            <w:pPr>
              <w:spacing w:after="0"/>
              <w:jc w:val="right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35287B" w:rsidRPr="007236F0" w:rsidRDefault="0035287B" w:rsidP="0035287B">
            <w:pPr>
              <w:autoSpaceDE w:val="0"/>
              <w:autoSpaceDN w:val="0"/>
              <w:spacing w:after="0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 xml:space="preserve">Требования к пунктам приема квалификационного экзамена в регионах, </w:t>
            </w:r>
            <w:r w:rsidRPr="00A50386">
              <w:rPr>
                <w:sz w:val="26"/>
                <w:szCs w:val="26"/>
              </w:rPr>
              <w:t xml:space="preserve">в </w:t>
            </w:r>
            <w:proofErr w:type="spellStart"/>
            <w:r w:rsidRPr="00A50386">
              <w:rPr>
                <w:sz w:val="26"/>
                <w:szCs w:val="26"/>
              </w:rPr>
              <w:t>т.ч</w:t>
            </w:r>
            <w:proofErr w:type="spellEnd"/>
            <w:r w:rsidRPr="00A50386">
              <w:rPr>
                <w:sz w:val="26"/>
                <w:szCs w:val="26"/>
              </w:rPr>
              <w:t>. минимальное количество заявок от претендентов.</w:t>
            </w:r>
          </w:p>
        </w:tc>
        <w:tc>
          <w:tcPr>
            <w:tcW w:w="7902" w:type="dxa"/>
          </w:tcPr>
          <w:p w:rsidR="007236F0" w:rsidRPr="007236F0" w:rsidRDefault="007236F0" w:rsidP="007236F0">
            <w:pPr>
              <w:pStyle w:val="a5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Требования к пунктам приема квалификационного экзамена установлены пунктом 3 приказа № 257, а именно пункт приема квалификационного экзамена должен быть оборудован:</w:t>
            </w:r>
          </w:p>
          <w:p w:rsidR="007236F0" w:rsidRPr="007236F0" w:rsidRDefault="007236F0" w:rsidP="007236F0">
            <w:pPr>
              <w:pStyle w:val="a5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- системой видеонаблюдения, обеспечивающей видеонаблюдение и запись видеоизображений пункта приема квалификационного экзамена в период проведения квалификационного экзамена;</w:t>
            </w:r>
          </w:p>
          <w:p w:rsidR="007236F0" w:rsidRPr="007236F0" w:rsidRDefault="007236F0" w:rsidP="007236F0">
            <w:pPr>
              <w:pStyle w:val="a5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- местами для сдачи квалификационного экзамена;</w:t>
            </w:r>
          </w:p>
          <w:p w:rsidR="0035287B" w:rsidRDefault="007236F0" w:rsidP="007236F0">
            <w:pPr>
              <w:pStyle w:val="a5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 xml:space="preserve">- при использовании при сдаче экзамена программного обеспечения - компьютерной техникой (персональный компьютер, </w:t>
            </w:r>
            <w:r w:rsidRPr="007236F0">
              <w:rPr>
                <w:sz w:val="26"/>
                <w:szCs w:val="26"/>
              </w:rPr>
              <w:lastRenderedPageBreak/>
              <w:t xml:space="preserve">работающий под управлением операционной системы </w:t>
            </w:r>
            <w:proofErr w:type="spellStart"/>
            <w:r w:rsidRPr="007236F0">
              <w:rPr>
                <w:sz w:val="26"/>
                <w:szCs w:val="26"/>
              </w:rPr>
              <w:t>Microsoft</w:t>
            </w:r>
            <w:proofErr w:type="spellEnd"/>
            <w:r w:rsidRPr="007236F0">
              <w:rPr>
                <w:sz w:val="26"/>
                <w:szCs w:val="26"/>
              </w:rPr>
              <w:t xml:space="preserve"> </w:t>
            </w:r>
            <w:proofErr w:type="spellStart"/>
            <w:r w:rsidRPr="007236F0">
              <w:rPr>
                <w:sz w:val="26"/>
                <w:szCs w:val="26"/>
              </w:rPr>
              <w:t>Windows</w:t>
            </w:r>
            <w:proofErr w:type="spellEnd"/>
            <w:r w:rsidRPr="007236F0">
              <w:rPr>
                <w:sz w:val="26"/>
                <w:szCs w:val="26"/>
              </w:rPr>
              <w:t xml:space="preserve"> (версии 7 и выше), оснащенный клавиатурой, мышью, монитором и принтером) с установленным программным обеспечением для проведения квалификационного экзамена и доступом к информационно-телекоммуникационной сети «Интернет». В случае отсутствия возможности у уполномоченного органа (организации) использования программного обеспечения для проведения квалификационного экзамена, Приказом допускается сдача экзамена на бумажном носителе. Для целей проведения квалификационного экзамена претенденту предоставляется доступ к программным средствам, позволяющим осуществлять расчеты на месте сдачи квалификационного экзамена - финансовый калькулятор.</w:t>
            </w:r>
          </w:p>
          <w:p w:rsidR="00A50386" w:rsidRPr="00A50386" w:rsidRDefault="00A50386" w:rsidP="00A50386">
            <w:pPr>
              <w:pStyle w:val="a5"/>
              <w:spacing w:before="120"/>
              <w:jc w:val="both"/>
              <w:rPr>
                <w:b/>
                <w:sz w:val="26"/>
                <w:szCs w:val="26"/>
              </w:rPr>
            </w:pPr>
            <w:r w:rsidRPr="00A50386">
              <w:rPr>
                <w:b/>
                <w:sz w:val="26"/>
                <w:szCs w:val="26"/>
              </w:rPr>
              <w:t>На ключевую часть вопроса (минимальное количество заявок от претендентов) ответа нет.</w:t>
            </w:r>
          </w:p>
        </w:tc>
      </w:tr>
      <w:tr w:rsidR="007236F0" w:rsidRPr="007236F0" w:rsidTr="007236F0">
        <w:tc>
          <w:tcPr>
            <w:tcW w:w="704" w:type="dxa"/>
          </w:tcPr>
          <w:p w:rsidR="007236F0" w:rsidRPr="007236F0" w:rsidRDefault="007236F0" w:rsidP="0035287B">
            <w:pPr>
              <w:spacing w:after="0"/>
              <w:jc w:val="right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7236F0" w:rsidRPr="007236F0" w:rsidRDefault="007236F0" w:rsidP="0035287B">
            <w:pPr>
              <w:autoSpaceDE w:val="0"/>
              <w:autoSpaceDN w:val="0"/>
              <w:spacing w:after="0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Сроки, в которые на сайте ФБУ «ФРЦ» будет размещена информация о пунктах приема квалификационного экзамена.</w:t>
            </w:r>
          </w:p>
        </w:tc>
        <w:tc>
          <w:tcPr>
            <w:tcW w:w="7902" w:type="dxa"/>
            <w:vMerge w:val="restart"/>
          </w:tcPr>
          <w:p w:rsidR="007236F0" w:rsidRDefault="007236F0" w:rsidP="007236F0">
            <w:pPr>
              <w:spacing w:after="0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 xml:space="preserve">Информация о графике и пунктах приема квалификационного экзамена будет размещена на официальном сайте ФБУ «ФРЦ» </w:t>
            </w:r>
            <w:hyperlink r:id="rId5" w:history="1">
              <w:r w:rsidRPr="007236F0">
                <w:rPr>
                  <w:rStyle w:val="a4"/>
                  <w:sz w:val="26"/>
                  <w:szCs w:val="26"/>
                </w:rPr>
                <w:t>www.pprog.ru</w:t>
              </w:r>
            </w:hyperlink>
            <w:r w:rsidRPr="007236F0">
              <w:rPr>
                <w:sz w:val="26"/>
                <w:szCs w:val="26"/>
              </w:rPr>
              <w:t xml:space="preserve"> по мере формирования групп претендентов на сдачу квалификационного экзамена.</w:t>
            </w:r>
          </w:p>
          <w:p w:rsidR="006D62CA" w:rsidRDefault="006D62CA" w:rsidP="006D62CA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  <w:r w:rsidRPr="006D62CA">
              <w:rPr>
                <w:b/>
                <w:sz w:val="26"/>
                <w:szCs w:val="26"/>
              </w:rPr>
              <w:t>Что такое группа претендентов? На имя руководителя ФРЦ направлены десятки писем от региональных оценщиков с приложением десятков и сотен подтверждений о приеме заявок.</w:t>
            </w:r>
          </w:p>
          <w:p w:rsidR="009675CF" w:rsidRDefault="009675CF" w:rsidP="006D62CA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</w:p>
          <w:p w:rsidR="009675CF" w:rsidRPr="006D62CA" w:rsidRDefault="009675CF" w:rsidP="006D62CA">
            <w:pPr>
              <w:spacing w:before="120" w:after="0"/>
              <w:jc w:val="both"/>
              <w:rPr>
                <w:b/>
                <w:sz w:val="26"/>
                <w:szCs w:val="26"/>
              </w:rPr>
            </w:pPr>
          </w:p>
        </w:tc>
      </w:tr>
      <w:tr w:rsidR="007236F0" w:rsidRPr="007236F0" w:rsidTr="007236F0">
        <w:tc>
          <w:tcPr>
            <w:tcW w:w="704" w:type="dxa"/>
          </w:tcPr>
          <w:p w:rsidR="007236F0" w:rsidRPr="007236F0" w:rsidRDefault="007236F0" w:rsidP="0035287B">
            <w:pPr>
              <w:spacing w:after="0"/>
              <w:jc w:val="right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:rsidR="007236F0" w:rsidRPr="007236F0" w:rsidRDefault="007236F0" w:rsidP="0035287B">
            <w:pPr>
              <w:autoSpaceDE w:val="0"/>
              <w:autoSpaceDN w:val="0"/>
              <w:spacing w:after="0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 xml:space="preserve">Сроки, в которые на сайте ФБУ «ФРЦ» будет размещен график проведения квалификационного экзамена, в </w:t>
            </w:r>
            <w:proofErr w:type="spellStart"/>
            <w:r w:rsidRPr="007236F0">
              <w:rPr>
                <w:sz w:val="26"/>
                <w:szCs w:val="26"/>
              </w:rPr>
              <w:t>т.ч</w:t>
            </w:r>
            <w:proofErr w:type="spellEnd"/>
            <w:r w:rsidRPr="007236F0">
              <w:rPr>
                <w:sz w:val="26"/>
                <w:szCs w:val="26"/>
              </w:rPr>
              <w:t>. в регионах.</w:t>
            </w:r>
          </w:p>
        </w:tc>
        <w:tc>
          <w:tcPr>
            <w:tcW w:w="7902" w:type="dxa"/>
            <w:vMerge/>
          </w:tcPr>
          <w:p w:rsidR="007236F0" w:rsidRPr="007236F0" w:rsidRDefault="007236F0" w:rsidP="007236F0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5287B" w:rsidRPr="007236F0" w:rsidTr="007236F0">
        <w:tc>
          <w:tcPr>
            <w:tcW w:w="704" w:type="dxa"/>
          </w:tcPr>
          <w:p w:rsidR="0035287B" w:rsidRPr="007236F0" w:rsidRDefault="0035287B" w:rsidP="0035287B">
            <w:pPr>
              <w:spacing w:after="0"/>
              <w:jc w:val="right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:rsidR="0035287B" w:rsidRPr="007236F0" w:rsidRDefault="0035287B" w:rsidP="0035287B">
            <w:pPr>
              <w:autoSpaceDE w:val="0"/>
              <w:autoSpaceDN w:val="0"/>
              <w:spacing w:after="0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Информация о кадровых ресурсах ФБУ «ФРЦ» для обеспечения одновременного приема квалификационного экзамена в различных регионах РФ.</w:t>
            </w:r>
          </w:p>
        </w:tc>
        <w:tc>
          <w:tcPr>
            <w:tcW w:w="7902" w:type="dxa"/>
          </w:tcPr>
          <w:p w:rsidR="0035287B" w:rsidRPr="00A50386" w:rsidRDefault="007236F0" w:rsidP="007236F0">
            <w:pPr>
              <w:spacing w:after="0"/>
              <w:rPr>
                <w:b/>
                <w:sz w:val="26"/>
                <w:szCs w:val="26"/>
              </w:rPr>
            </w:pPr>
            <w:r w:rsidRPr="00A50386">
              <w:rPr>
                <w:b/>
                <w:sz w:val="26"/>
                <w:szCs w:val="26"/>
              </w:rPr>
              <w:t>Нет ответа.</w:t>
            </w:r>
          </w:p>
        </w:tc>
      </w:tr>
      <w:tr w:rsidR="007236F0" w:rsidRPr="007236F0" w:rsidTr="007236F0">
        <w:tc>
          <w:tcPr>
            <w:tcW w:w="704" w:type="dxa"/>
          </w:tcPr>
          <w:p w:rsidR="007236F0" w:rsidRPr="007236F0" w:rsidRDefault="007236F0" w:rsidP="0035287B">
            <w:pPr>
              <w:spacing w:after="0"/>
              <w:jc w:val="right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954" w:type="dxa"/>
          </w:tcPr>
          <w:p w:rsidR="007236F0" w:rsidRPr="007236F0" w:rsidRDefault="007236F0" w:rsidP="0035287B">
            <w:pPr>
              <w:autoSpaceDE w:val="0"/>
              <w:autoSpaceDN w:val="0"/>
              <w:spacing w:after="0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 xml:space="preserve">Сроки предоставления соискателям доступа к пакету MS </w:t>
            </w:r>
            <w:proofErr w:type="spellStart"/>
            <w:r w:rsidRPr="007236F0">
              <w:rPr>
                <w:sz w:val="26"/>
                <w:szCs w:val="26"/>
              </w:rPr>
              <w:t>Excel</w:t>
            </w:r>
            <w:proofErr w:type="spellEnd"/>
            <w:r w:rsidRPr="007236F0">
              <w:rPr>
                <w:sz w:val="26"/>
                <w:szCs w:val="26"/>
              </w:rPr>
              <w:t xml:space="preserve"> для проведения расчетов на квалификационном экзамене. </w:t>
            </w:r>
          </w:p>
        </w:tc>
        <w:tc>
          <w:tcPr>
            <w:tcW w:w="7902" w:type="dxa"/>
            <w:vMerge w:val="restart"/>
          </w:tcPr>
          <w:p w:rsidR="007236F0" w:rsidRPr="007236F0" w:rsidRDefault="007236F0" w:rsidP="007236F0">
            <w:pPr>
              <w:pStyle w:val="a5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 xml:space="preserve">Дополнительно отмечаем, что программное обеспечение для проведения квалификационного экзамена находится в стадии разработки, и после апробации будет использоваться </w:t>
            </w:r>
            <w:proofErr w:type="gramStart"/>
            <w:r w:rsidRPr="007236F0">
              <w:rPr>
                <w:sz w:val="26"/>
                <w:szCs w:val="26"/>
              </w:rPr>
              <w:t>при сдачи</w:t>
            </w:r>
            <w:proofErr w:type="gramEnd"/>
            <w:r w:rsidRPr="007236F0">
              <w:rPr>
                <w:sz w:val="26"/>
                <w:szCs w:val="26"/>
              </w:rPr>
              <w:t xml:space="preserve"> экзамена.</w:t>
            </w:r>
          </w:p>
          <w:p w:rsidR="007236F0" w:rsidRDefault="007236F0" w:rsidP="007236F0">
            <w:pPr>
              <w:pStyle w:val="a5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 xml:space="preserve">С момента запуска программного продукта при сдаче экзамена претендентам будет предоставлен доступ к MS </w:t>
            </w:r>
            <w:proofErr w:type="spellStart"/>
            <w:r w:rsidRPr="007236F0">
              <w:rPr>
                <w:sz w:val="26"/>
                <w:szCs w:val="26"/>
              </w:rPr>
              <w:t>Excel</w:t>
            </w:r>
            <w:proofErr w:type="spellEnd"/>
            <w:r w:rsidRPr="007236F0">
              <w:rPr>
                <w:sz w:val="26"/>
                <w:szCs w:val="26"/>
              </w:rPr>
              <w:t>.</w:t>
            </w:r>
          </w:p>
          <w:p w:rsidR="006D62CA" w:rsidRPr="006D62CA" w:rsidRDefault="006D62CA" w:rsidP="006D62CA">
            <w:pPr>
              <w:pStyle w:val="a5"/>
              <w:spacing w:before="120"/>
              <w:jc w:val="both"/>
              <w:rPr>
                <w:b/>
                <w:sz w:val="26"/>
                <w:szCs w:val="26"/>
              </w:rPr>
            </w:pPr>
            <w:r w:rsidRPr="006D62CA">
              <w:rPr>
                <w:b/>
                <w:sz w:val="26"/>
                <w:szCs w:val="26"/>
              </w:rPr>
              <w:t>По срокам ответа нет.</w:t>
            </w:r>
          </w:p>
        </w:tc>
      </w:tr>
      <w:tr w:rsidR="007236F0" w:rsidRPr="007236F0" w:rsidTr="007236F0">
        <w:tc>
          <w:tcPr>
            <w:tcW w:w="704" w:type="dxa"/>
          </w:tcPr>
          <w:p w:rsidR="007236F0" w:rsidRPr="007236F0" w:rsidRDefault="007236F0" w:rsidP="0035287B">
            <w:pPr>
              <w:spacing w:after="0"/>
              <w:jc w:val="right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7236F0" w:rsidRPr="007236F0" w:rsidRDefault="007236F0" w:rsidP="0035287B">
            <w:pPr>
              <w:autoSpaceDE w:val="0"/>
              <w:autoSpaceDN w:val="0"/>
              <w:spacing w:after="0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 xml:space="preserve">Сроки начала приема квалификационного экзамена с использованием специального программного обеспечения. </w:t>
            </w:r>
          </w:p>
        </w:tc>
        <w:tc>
          <w:tcPr>
            <w:tcW w:w="7902" w:type="dxa"/>
            <w:vMerge/>
          </w:tcPr>
          <w:p w:rsidR="007236F0" w:rsidRPr="007236F0" w:rsidRDefault="007236F0" w:rsidP="0035287B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35287B" w:rsidRPr="007236F0" w:rsidTr="007236F0">
        <w:tc>
          <w:tcPr>
            <w:tcW w:w="704" w:type="dxa"/>
          </w:tcPr>
          <w:p w:rsidR="0035287B" w:rsidRPr="007236F0" w:rsidRDefault="0035287B" w:rsidP="0035287B">
            <w:pPr>
              <w:spacing w:after="0"/>
              <w:jc w:val="right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11</w:t>
            </w:r>
          </w:p>
        </w:tc>
        <w:tc>
          <w:tcPr>
            <w:tcW w:w="5954" w:type="dxa"/>
          </w:tcPr>
          <w:p w:rsidR="0035287B" w:rsidRPr="007236F0" w:rsidRDefault="0035287B" w:rsidP="0035287B">
            <w:pPr>
              <w:autoSpaceDE w:val="0"/>
              <w:autoSpaceDN w:val="0"/>
              <w:spacing w:after="0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Сроки, в которые на сайте ФБУ «ФРЦ» будет размещена информация о составе апелляционной комиссии.</w:t>
            </w:r>
          </w:p>
        </w:tc>
        <w:tc>
          <w:tcPr>
            <w:tcW w:w="7902" w:type="dxa"/>
          </w:tcPr>
          <w:p w:rsidR="0035287B" w:rsidRPr="007236F0" w:rsidRDefault="007236F0" w:rsidP="007236F0">
            <w:pPr>
              <w:pStyle w:val="a5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 xml:space="preserve">Информация о составе апелляционной комиссии размещена на сайте ФБУ «ФРЦ» </w:t>
            </w:r>
            <w:hyperlink r:id="rId6" w:history="1">
              <w:r w:rsidRPr="007236F0">
                <w:rPr>
                  <w:rStyle w:val="a4"/>
                  <w:sz w:val="26"/>
                  <w:szCs w:val="26"/>
                </w:rPr>
                <w:t>http://www.pprog.ru/otsenochnaya-deyatelnost/pravovoe-regulirovanie-sdachi-ke-v-ood/</w:t>
              </w:r>
            </w:hyperlink>
          </w:p>
        </w:tc>
      </w:tr>
      <w:tr w:rsidR="0035287B" w:rsidRPr="007236F0" w:rsidTr="007236F0">
        <w:tc>
          <w:tcPr>
            <w:tcW w:w="704" w:type="dxa"/>
          </w:tcPr>
          <w:p w:rsidR="0035287B" w:rsidRPr="007236F0" w:rsidRDefault="0035287B" w:rsidP="0035287B">
            <w:pPr>
              <w:spacing w:after="0"/>
              <w:jc w:val="right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12</w:t>
            </w:r>
          </w:p>
        </w:tc>
        <w:tc>
          <w:tcPr>
            <w:tcW w:w="5954" w:type="dxa"/>
          </w:tcPr>
          <w:p w:rsidR="0035287B" w:rsidRPr="007236F0" w:rsidRDefault="0035287B" w:rsidP="0035287B">
            <w:pPr>
              <w:spacing w:after="0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Сроки размещения информации о ФИО должностных лиц, на которых возложены обязанности по организации и сопровождению проведения квалификационного экзамена.</w:t>
            </w:r>
          </w:p>
        </w:tc>
        <w:tc>
          <w:tcPr>
            <w:tcW w:w="7902" w:type="dxa"/>
          </w:tcPr>
          <w:p w:rsidR="0035287B" w:rsidRPr="007236F0" w:rsidRDefault="007236F0" w:rsidP="007236F0">
            <w:pPr>
              <w:pStyle w:val="a5"/>
              <w:jc w:val="both"/>
              <w:rPr>
                <w:sz w:val="26"/>
                <w:szCs w:val="26"/>
              </w:rPr>
            </w:pPr>
            <w:r w:rsidRPr="007236F0">
              <w:rPr>
                <w:sz w:val="26"/>
                <w:szCs w:val="26"/>
              </w:rPr>
              <w:t>Одновременно отмечаем, что приказ не предусматривает раскрытие информации о должностных лицах, на которых уполномоченный орган (организация) в целях организации проведения квалификационного экзамена возлагает обязанности по организации и сопровождению проведения квалификационного экзамена.</w:t>
            </w:r>
          </w:p>
        </w:tc>
      </w:tr>
    </w:tbl>
    <w:p w:rsidR="0035287B" w:rsidRDefault="0035287B" w:rsidP="0035287B">
      <w:pPr>
        <w:jc w:val="right"/>
        <w:rPr>
          <w:sz w:val="24"/>
          <w:szCs w:val="24"/>
        </w:rPr>
      </w:pPr>
    </w:p>
    <w:sectPr w:rsidR="0035287B" w:rsidSect="009675C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295A"/>
    <w:multiLevelType w:val="hybridMultilevel"/>
    <w:tmpl w:val="776CDCD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ED6376F"/>
    <w:multiLevelType w:val="hybridMultilevel"/>
    <w:tmpl w:val="776CDCD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CAD41BA"/>
    <w:multiLevelType w:val="hybridMultilevel"/>
    <w:tmpl w:val="776CDCD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0B3237E"/>
    <w:multiLevelType w:val="hybridMultilevel"/>
    <w:tmpl w:val="776CDCD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0C7411A"/>
    <w:multiLevelType w:val="hybridMultilevel"/>
    <w:tmpl w:val="776CDCD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7B"/>
    <w:rsid w:val="000019F8"/>
    <w:rsid w:val="000020A8"/>
    <w:rsid w:val="000022A4"/>
    <w:rsid w:val="00003632"/>
    <w:rsid w:val="0000517E"/>
    <w:rsid w:val="00006D2D"/>
    <w:rsid w:val="00010316"/>
    <w:rsid w:val="00026F11"/>
    <w:rsid w:val="00032E0C"/>
    <w:rsid w:val="00034450"/>
    <w:rsid w:val="000345BA"/>
    <w:rsid w:val="00035F24"/>
    <w:rsid w:val="00043ADF"/>
    <w:rsid w:val="00045320"/>
    <w:rsid w:val="00047109"/>
    <w:rsid w:val="00047E93"/>
    <w:rsid w:val="000572F3"/>
    <w:rsid w:val="000645DB"/>
    <w:rsid w:val="00066CDF"/>
    <w:rsid w:val="000702E8"/>
    <w:rsid w:val="00070C38"/>
    <w:rsid w:val="000806BB"/>
    <w:rsid w:val="00084BB3"/>
    <w:rsid w:val="0008621F"/>
    <w:rsid w:val="00086298"/>
    <w:rsid w:val="00087FED"/>
    <w:rsid w:val="00092901"/>
    <w:rsid w:val="00093F69"/>
    <w:rsid w:val="000956A1"/>
    <w:rsid w:val="00095B02"/>
    <w:rsid w:val="00095CC9"/>
    <w:rsid w:val="0009683C"/>
    <w:rsid w:val="0009739B"/>
    <w:rsid w:val="000A0096"/>
    <w:rsid w:val="000A0EFF"/>
    <w:rsid w:val="000A4EF0"/>
    <w:rsid w:val="000B196F"/>
    <w:rsid w:val="000B2FAA"/>
    <w:rsid w:val="000B39E5"/>
    <w:rsid w:val="000B6EC3"/>
    <w:rsid w:val="000B7152"/>
    <w:rsid w:val="000C1808"/>
    <w:rsid w:val="000C247E"/>
    <w:rsid w:val="000C4C15"/>
    <w:rsid w:val="000C5C28"/>
    <w:rsid w:val="000C6E33"/>
    <w:rsid w:val="000C79FC"/>
    <w:rsid w:val="000C7A4C"/>
    <w:rsid w:val="000D05D0"/>
    <w:rsid w:val="000D2325"/>
    <w:rsid w:val="000D51B0"/>
    <w:rsid w:val="000D5939"/>
    <w:rsid w:val="000E1BC9"/>
    <w:rsid w:val="000E2A1F"/>
    <w:rsid w:val="000E64C4"/>
    <w:rsid w:val="000E6A2C"/>
    <w:rsid w:val="000F064C"/>
    <w:rsid w:val="000F22DB"/>
    <w:rsid w:val="000F385C"/>
    <w:rsid w:val="000F4466"/>
    <w:rsid w:val="00111ACF"/>
    <w:rsid w:val="00112E2A"/>
    <w:rsid w:val="00112EA0"/>
    <w:rsid w:val="001170EF"/>
    <w:rsid w:val="00122643"/>
    <w:rsid w:val="00124251"/>
    <w:rsid w:val="00126415"/>
    <w:rsid w:val="0013379F"/>
    <w:rsid w:val="0013484D"/>
    <w:rsid w:val="00134CC6"/>
    <w:rsid w:val="00140A13"/>
    <w:rsid w:val="001420C3"/>
    <w:rsid w:val="00142136"/>
    <w:rsid w:val="0015335B"/>
    <w:rsid w:val="001542BF"/>
    <w:rsid w:val="00161328"/>
    <w:rsid w:val="00161842"/>
    <w:rsid w:val="00162F53"/>
    <w:rsid w:val="00164817"/>
    <w:rsid w:val="00164840"/>
    <w:rsid w:val="001657CE"/>
    <w:rsid w:val="001660F3"/>
    <w:rsid w:val="00166B0D"/>
    <w:rsid w:val="00171BDB"/>
    <w:rsid w:val="00176193"/>
    <w:rsid w:val="00181264"/>
    <w:rsid w:val="00181708"/>
    <w:rsid w:val="0018186F"/>
    <w:rsid w:val="001823D1"/>
    <w:rsid w:val="00182BD9"/>
    <w:rsid w:val="00184FC8"/>
    <w:rsid w:val="001922F3"/>
    <w:rsid w:val="00193C78"/>
    <w:rsid w:val="00194F06"/>
    <w:rsid w:val="00197426"/>
    <w:rsid w:val="0019754E"/>
    <w:rsid w:val="001A0A74"/>
    <w:rsid w:val="001A3022"/>
    <w:rsid w:val="001A3C60"/>
    <w:rsid w:val="001A731B"/>
    <w:rsid w:val="001B16E0"/>
    <w:rsid w:val="001C63C0"/>
    <w:rsid w:val="001C6729"/>
    <w:rsid w:val="001C690D"/>
    <w:rsid w:val="001D0DF8"/>
    <w:rsid w:val="001D4945"/>
    <w:rsid w:val="001D5908"/>
    <w:rsid w:val="001D5FE2"/>
    <w:rsid w:val="001E52C4"/>
    <w:rsid w:val="001E6126"/>
    <w:rsid w:val="001E64EA"/>
    <w:rsid w:val="001E6B9A"/>
    <w:rsid w:val="001F44EA"/>
    <w:rsid w:val="001F5874"/>
    <w:rsid w:val="001F5CC5"/>
    <w:rsid w:val="001F613A"/>
    <w:rsid w:val="001F72FB"/>
    <w:rsid w:val="00202158"/>
    <w:rsid w:val="00202B35"/>
    <w:rsid w:val="00204383"/>
    <w:rsid w:val="00204541"/>
    <w:rsid w:val="002045D2"/>
    <w:rsid w:val="00207074"/>
    <w:rsid w:val="0021087D"/>
    <w:rsid w:val="002213C9"/>
    <w:rsid w:val="00222216"/>
    <w:rsid w:val="002234BE"/>
    <w:rsid w:val="002246F0"/>
    <w:rsid w:val="002270A3"/>
    <w:rsid w:val="0022732F"/>
    <w:rsid w:val="00233879"/>
    <w:rsid w:val="002359DC"/>
    <w:rsid w:val="00235D27"/>
    <w:rsid w:val="00236326"/>
    <w:rsid w:val="00236446"/>
    <w:rsid w:val="0024154E"/>
    <w:rsid w:val="00243844"/>
    <w:rsid w:val="002442E6"/>
    <w:rsid w:val="00244D51"/>
    <w:rsid w:val="00245D39"/>
    <w:rsid w:val="002514B9"/>
    <w:rsid w:val="00252700"/>
    <w:rsid w:val="00256106"/>
    <w:rsid w:val="00256F14"/>
    <w:rsid w:val="00257A7E"/>
    <w:rsid w:val="00270434"/>
    <w:rsid w:val="0027249F"/>
    <w:rsid w:val="00273ABB"/>
    <w:rsid w:val="00274282"/>
    <w:rsid w:val="0027589D"/>
    <w:rsid w:val="00284C16"/>
    <w:rsid w:val="00291828"/>
    <w:rsid w:val="00297D66"/>
    <w:rsid w:val="002A0ABB"/>
    <w:rsid w:val="002A56B1"/>
    <w:rsid w:val="002B41BB"/>
    <w:rsid w:val="002B468F"/>
    <w:rsid w:val="002B71CE"/>
    <w:rsid w:val="002B7F3F"/>
    <w:rsid w:val="002C05EA"/>
    <w:rsid w:val="002C1C1E"/>
    <w:rsid w:val="002D10EA"/>
    <w:rsid w:val="002D2DD4"/>
    <w:rsid w:val="002D37B5"/>
    <w:rsid w:val="002D4933"/>
    <w:rsid w:val="002D4AD9"/>
    <w:rsid w:val="002D7023"/>
    <w:rsid w:val="002D7E1B"/>
    <w:rsid w:val="002D7F17"/>
    <w:rsid w:val="002E1D99"/>
    <w:rsid w:val="002E3169"/>
    <w:rsid w:val="002E4508"/>
    <w:rsid w:val="002E4EB9"/>
    <w:rsid w:val="002E6F2C"/>
    <w:rsid w:val="002E736D"/>
    <w:rsid w:val="002E7F77"/>
    <w:rsid w:val="002F1D75"/>
    <w:rsid w:val="002F21EE"/>
    <w:rsid w:val="002F231A"/>
    <w:rsid w:val="002F33F6"/>
    <w:rsid w:val="002F5181"/>
    <w:rsid w:val="002F6BD8"/>
    <w:rsid w:val="002F79A2"/>
    <w:rsid w:val="00300D0A"/>
    <w:rsid w:val="00300DCF"/>
    <w:rsid w:val="0030287D"/>
    <w:rsid w:val="00304F9A"/>
    <w:rsid w:val="00307457"/>
    <w:rsid w:val="00310C5C"/>
    <w:rsid w:val="003133D1"/>
    <w:rsid w:val="00321377"/>
    <w:rsid w:val="00321EC1"/>
    <w:rsid w:val="0032428A"/>
    <w:rsid w:val="00326A40"/>
    <w:rsid w:val="00326D28"/>
    <w:rsid w:val="003318E1"/>
    <w:rsid w:val="00331BAE"/>
    <w:rsid w:val="0033351A"/>
    <w:rsid w:val="0033387B"/>
    <w:rsid w:val="003423A4"/>
    <w:rsid w:val="003433DB"/>
    <w:rsid w:val="0034678B"/>
    <w:rsid w:val="0035287B"/>
    <w:rsid w:val="00355C6C"/>
    <w:rsid w:val="0035626D"/>
    <w:rsid w:val="00361A59"/>
    <w:rsid w:val="00367921"/>
    <w:rsid w:val="0037031D"/>
    <w:rsid w:val="0037206D"/>
    <w:rsid w:val="00373EE3"/>
    <w:rsid w:val="00375EFE"/>
    <w:rsid w:val="00376040"/>
    <w:rsid w:val="00376E90"/>
    <w:rsid w:val="00380685"/>
    <w:rsid w:val="0038636A"/>
    <w:rsid w:val="003930FA"/>
    <w:rsid w:val="00396A43"/>
    <w:rsid w:val="00396D5A"/>
    <w:rsid w:val="00397DEA"/>
    <w:rsid w:val="003B0441"/>
    <w:rsid w:val="003B15CF"/>
    <w:rsid w:val="003B6357"/>
    <w:rsid w:val="003C1927"/>
    <w:rsid w:val="003C1E24"/>
    <w:rsid w:val="003C5D30"/>
    <w:rsid w:val="003D13CC"/>
    <w:rsid w:val="003D1C01"/>
    <w:rsid w:val="003D55A1"/>
    <w:rsid w:val="003D5AF6"/>
    <w:rsid w:val="003E1B05"/>
    <w:rsid w:val="003E1B6F"/>
    <w:rsid w:val="003E2FFC"/>
    <w:rsid w:val="003E57FA"/>
    <w:rsid w:val="003E5A66"/>
    <w:rsid w:val="003E5A9B"/>
    <w:rsid w:val="003E60CB"/>
    <w:rsid w:val="003F275C"/>
    <w:rsid w:val="00404280"/>
    <w:rsid w:val="0040627D"/>
    <w:rsid w:val="00410216"/>
    <w:rsid w:val="004141CC"/>
    <w:rsid w:val="004152B6"/>
    <w:rsid w:val="0042107C"/>
    <w:rsid w:val="004225CF"/>
    <w:rsid w:val="00422AAD"/>
    <w:rsid w:val="00422C10"/>
    <w:rsid w:val="0042430E"/>
    <w:rsid w:val="0042629B"/>
    <w:rsid w:val="004276DE"/>
    <w:rsid w:val="00427A2D"/>
    <w:rsid w:val="00433155"/>
    <w:rsid w:val="0043379F"/>
    <w:rsid w:val="00433A7C"/>
    <w:rsid w:val="004357A4"/>
    <w:rsid w:val="0044401D"/>
    <w:rsid w:val="004514C9"/>
    <w:rsid w:val="00452CDD"/>
    <w:rsid w:val="00455D22"/>
    <w:rsid w:val="00457759"/>
    <w:rsid w:val="00460916"/>
    <w:rsid w:val="00466EFB"/>
    <w:rsid w:val="00471C65"/>
    <w:rsid w:val="0047275E"/>
    <w:rsid w:val="00473972"/>
    <w:rsid w:val="00474244"/>
    <w:rsid w:val="00474A8D"/>
    <w:rsid w:val="00475843"/>
    <w:rsid w:val="004765BB"/>
    <w:rsid w:val="00477CAB"/>
    <w:rsid w:val="004817C6"/>
    <w:rsid w:val="00481921"/>
    <w:rsid w:val="00491317"/>
    <w:rsid w:val="00492066"/>
    <w:rsid w:val="00492C76"/>
    <w:rsid w:val="004B409E"/>
    <w:rsid w:val="004B4261"/>
    <w:rsid w:val="004B4306"/>
    <w:rsid w:val="004C31C6"/>
    <w:rsid w:val="004C37DB"/>
    <w:rsid w:val="004C3A82"/>
    <w:rsid w:val="004C48CD"/>
    <w:rsid w:val="004C4E53"/>
    <w:rsid w:val="004D6F6C"/>
    <w:rsid w:val="004E1B9C"/>
    <w:rsid w:val="004E267E"/>
    <w:rsid w:val="004E34B4"/>
    <w:rsid w:val="004E355E"/>
    <w:rsid w:val="004F0F95"/>
    <w:rsid w:val="004F39BC"/>
    <w:rsid w:val="004F39C0"/>
    <w:rsid w:val="00500BC0"/>
    <w:rsid w:val="005016D7"/>
    <w:rsid w:val="00506914"/>
    <w:rsid w:val="005069EE"/>
    <w:rsid w:val="00510305"/>
    <w:rsid w:val="00510BD9"/>
    <w:rsid w:val="0051426B"/>
    <w:rsid w:val="00514B35"/>
    <w:rsid w:val="00522883"/>
    <w:rsid w:val="00524607"/>
    <w:rsid w:val="00526683"/>
    <w:rsid w:val="005407CE"/>
    <w:rsid w:val="00543AC8"/>
    <w:rsid w:val="00545F6D"/>
    <w:rsid w:val="005471F3"/>
    <w:rsid w:val="005501C8"/>
    <w:rsid w:val="00552285"/>
    <w:rsid w:val="005552D0"/>
    <w:rsid w:val="00555317"/>
    <w:rsid w:val="005569F6"/>
    <w:rsid w:val="00562E00"/>
    <w:rsid w:val="005631B8"/>
    <w:rsid w:val="0056390D"/>
    <w:rsid w:val="0056401A"/>
    <w:rsid w:val="00565FB5"/>
    <w:rsid w:val="00571349"/>
    <w:rsid w:val="00582760"/>
    <w:rsid w:val="00586501"/>
    <w:rsid w:val="0058710C"/>
    <w:rsid w:val="00587EA7"/>
    <w:rsid w:val="00592466"/>
    <w:rsid w:val="00597E60"/>
    <w:rsid w:val="005A18B6"/>
    <w:rsid w:val="005A536E"/>
    <w:rsid w:val="005A5EB1"/>
    <w:rsid w:val="005A7577"/>
    <w:rsid w:val="005B02DB"/>
    <w:rsid w:val="005B201E"/>
    <w:rsid w:val="005B2724"/>
    <w:rsid w:val="005B3AF1"/>
    <w:rsid w:val="005B6408"/>
    <w:rsid w:val="005C0D44"/>
    <w:rsid w:val="005C1A7E"/>
    <w:rsid w:val="005C2A9C"/>
    <w:rsid w:val="005D2B69"/>
    <w:rsid w:val="005D339A"/>
    <w:rsid w:val="005D384A"/>
    <w:rsid w:val="005D6934"/>
    <w:rsid w:val="005E0B81"/>
    <w:rsid w:val="005E3C17"/>
    <w:rsid w:val="005E7643"/>
    <w:rsid w:val="005E7A1B"/>
    <w:rsid w:val="005F55DF"/>
    <w:rsid w:val="005F6ACD"/>
    <w:rsid w:val="005F7CD5"/>
    <w:rsid w:val="00600C2E"/>
    <w:rsid w:val="00600E24"/>
    <w:rsid w:val="0060326C"/>
    <w:rsid w:val="00604392"/>
    <w:rsid w:val="0060739F"/>
    <w:rsid w:val="00614C82"/>
    <w:rsid w:val="00615624"/>
    <w:rsid w:val="00616101"/>
    <w:rsid w:val="00616364"/>
    <w:rsid w:val="00616CB4"/>
    <w:rsid w:val="00617B3E"/>
    <w:rsid w:val="00617DC8"/>
    <w:rsid w:val="00620253"/>
    <w:rsid w:val="006206E7"/>
    <w:rsid w:val="0062141B"/>
    <w:rsid w:val="00626398"/>
    <w:rsid w:val="0062693A"/>
    <w:rsid w:val="00631D9C"/>
    <w:rsid w:val="0063348C"/>
    <w:rsid w:val="00634F82"/>
    <w:rsid w:val="0064220E"/>
    <w:rsid w:val="00642354"/>
    <w:rsid w:val="00652795"/>
    <w:rsid w:val="0065325A"/>
    <w:rsid w:val="00655D53"/>
    <w:rsid w:val="0066017D"/>
    <w:rsid w:val="00660CF1"/>
    <w:rsid w:val="00662826"/>
    <w:rsid w:val="00663DCE"/>
    <w:rsid w:val="00665B5F"/>
    <w:rsid w:val="0066793B"/>
    <w:rsid w:val="006701F2"/>
    <w:rsid w:val="00670659"/>
    <w:rsid w:val="0069692E"/>
    <w:rsid w:val="006A06C9"/>
    <w:rsid w:val="006A23DF"/>
    <w:rsid w:val="006A3E69"/>
    <w:rsid w:val="006A79D9"/>
    <w:rsid w:val="006B39C6"/>
    <w:rsid w:val="006B4A1B"/>
    <w:rsid w:val="006B56BA"/>
    <w:rsid w:val="006B6153"/>
    <w:rsid w:val="006C227A"/>
    <w:rsid w:val="006C55BB"/>
    <w:rsid w:val="006C5685"/>
    <w:rsid w:val="006D46A6"/>
    <w:rsid w:val="006D4FEE"/>
    <w:rsid w:val="006D6146"/>
    <w:rsid w:val="006D62CA"/>
    <w:rsid w:val="006D7FE0"/>
    <w:rsid w:val="006E20BA"/>
    <w:rsid w:val="006E2B91"/>
    <w:rsid w:val="006F1093"/>
    <w:rsid w:val="006F395E"/>
    <w:rsid w:val="006F4326"/>
    <w:rsid w:val="006F7620"/>
    <w:rsid w:val="00700341"/>
    <w:rsid w:val="007153C4"/>
    <w:rsid w:val="007169F2"/>
    <w:rsid w:val="00717CBE"/>
    <w:rsid w:val="00722270"/>
    <w:rsid w:val="007236F0"/>
    <w:rsid w:val="007272B0"/>
    <w:rsid w:val="0073050A"/>
    <w:rsid w:val="0073278C"/>
    <w:rsid w:val="00734BFB"/>
    <w:rsid w:val="007355B6"/>
    <w:rsid w:val="00736432"/>
    <w:rsid w:val="007414F6"/>
    <w:rsid w:val="00744199"/>
    <w:rsid w:val="00744464"/>
    <w:rsid w:val="00753C1C"/>
    <w:rsid w:val="00757DCE"/>
    <w:rsid w:val="007615BB"/>
    <w:rsid w:val="0076391B"/>
    <w:rsid w:val="00766738"/>
    <w:rsid w:val="00766ABA"/>
    <w:rsid w:val="00776175"/>
    <w:rsid w:val="0077679B"/>
    <w:rsid w:val="00777128"/>
    <w:rsid w:val="0078265D"/>
    <w:rsid w:val="00783FAA"/>
    <w:rsid w:val="007844D6"/>
    <w:rsid w:val="00791AC9"/>
    <w:rsid w:val="007A3E54"/>
    <w:rsid w:val="007A5104"/>
    <w:rsid w:val="007B0B27"/>
    <w:rsid w:val="007B6432"/>
    <w:rsid w:val="007C0D99"/>
    <w:rsid w:val="007C3EDC"/>
    <w:rsid w:val="007C7A8F"/>
    <w:rsid w:val="007D2990"/>
    <w:rsid w:val="007E3F14"/>
    <w:rsid w:val="007E49B2"/>
    <w:rsid w:val="007F0CC3"/>
    <w:rsid w:val="007F26F9"/>
    <w:rsid w:val="007F5B56"/>
    <w:rsid w:val="007F6308"/>
    <w:rsid w:val="0080139E"/>
    <w:rsid w:val="00801CBE"/>
    <w:rsid w:val="00801E4B"/>
    <w:rsid w:val="00804DC8"/>
    <w:rsid w:val="00805253"/>
    <w:rsid w:val="008053DC"/>
    <w:rsid w:val="00806B6B"/>
    <w:rsid w:val="008076BA"/>
    <w:rsid w:val="00810B35"/>
    <w:rsid w:val="00814D2B"/>
    <w:rsid w:val="00816A35"/>
    <w:rsid w:val="0081774F"/>
    <w:rsid w:val="00831D77"/>
    <w:rsid w:val="00840CEB"/>
    <w:rsid w:val="00852445"/>
    <w:rsid w:val="00861590"/>
    <w:rsid w:val="00862696"/>
    <w:rsid w:val="008641DE"/>
    <w:rsid w:val="00866E5A"/>
    <w:rsid w:val="00867F06"/>
    <w:rsid w:val="00870C62"/>
    <w:rsid w:val="00871399"/>
    <w:rsid w:val="00874C1B"/>
    <w:rsid w:val="00876559"/>
    <w:rsid w:val="00886AE0"/>
    <w:rsid w:val="00896128"/>
    <w:rsid w:val="0089733E"/>
    <w:rsid w:val="008A4A61"/>
    <w:rsid w:val="008A7C6F"/>
    <w:rsid w:val="008B409F"/>
    <w:rsid w:val="008B445B"/>
    <w:rsid w:val="008B67EA"/>
    <w:rsid w:val="008B77A2"/>
    <w:rsid w:val="008C09B8"/>
    <w:rsid w:val="008C488D"/>
    <w:rsid w:val="008C751E"/>
    <w:rsid w:val="008C7A0D"/>
    <w:rsid w:val="008D3DEF"/>
    <w:rsid w:val="008D44D6"/>
    <w:rsid w:val="008D45E1"/>
    <w:rsid w:val="008E18EB"/>
    <w:rsid w:val="008E1D7E"/>
    <w:rsid w:val="008E586A"/>
    <w:rsid w:val="008E6AE5"/>
    <w:rsid w:val="008F132E"/>
    <w:rsid w:val="008F147B"/>
    <w:rsid w:val="008F2C6C"/>
    <w:rsid w:val="008F3182"/>
    <w:rsid w:val="008F59D3"/>
    <w:rsid w:val="0090012D"/>
    <w:rsid w:val="00901988"/>
    <w:rsid w:val="009053B6"/>
    <w:rsid w:val="00907DFD"/>
    <w:rsid w:val="009112A5"/>
    <w:rsid w:val="00924D9F"/>
    <w:rsid w:val="00924EDC"/>
    <w:rsid w:val="00931C67"/>
    <w:rsid w:val="0093305B"/>
    <w:rsid w:val="009334E3"/>
    <w:rsid w:val="009337B4"/>
    <w:rsid w:val="00935DE2"/>
    <w:rsid w:val="009367E5"/>
    <w:rsid w:val="009405BE"/>
    <w:rsid w:val="00941CA4"/>
    <w:rsid w:val="00942855"/>
    <w:rsid w:val="00942A7F"/>
    <w:rsid w:val="009514EE"/>
    <w:rsid w:val="00953CF3"/>
    <w:rsid w:val="009545AA"/>
    <w:rsid w:val="009545D4"/>
    <w:rsid w:val="00954CAB"/>
    <w:rsid w:val="009557A2"/>
    <w:rsid w:val="009562EB"/>
    <w:rsid w:val="00957116"/>
    <w:rsid w:val="00957A81"/>
    <w:rsid w:val="00962D05"/>
    <w:rsid w:val="00964A6D"/>
    <w:rsid w:val="009675CF"/>
    <w:rsid w:val="00967CCD"/>
    <w:rsid w:val="009711B0"/>
    <w:rsid w:val="00974714"/>
    <w:rsid w:val="00974B23"/>
    <w:rsid w:val="00976C05"/>
    <w:rsid w:val="00980E1B"/>
    <w:rsid w:val="00980F72"/>
    <w:rsid w:val="0098609D"/>
    <w:rsid w:val="00986883"/>
    <w:rsid w:val="00987791"/>
    <w:rsid w:val="00987866"/>
    <w:rsid w:val="00990DDA"/>
    <w:rsid w:val="009941DB"/>
    <w:rsid w:val="00994540"/>
    <w:rsid w:val="00994891"/>
    <w:rsid w:val="00997E85"/>
    <w:rsid w:val="009A2A81"/>
    <w:rsid w:val="009A3652"/>
    <w:rsid w:val="009A74AC"/>
    <w:rsid w:val="009B0682"/>
    <w:rsid w:val="009B76C8"/>
    <w:rsid w:val="009C1D3F"/>
    <w:rsid w:val="009C2491"/>
    <w:rsid w:val="009C61BF"/>
    <w:rsid w:val="009C70A4"/>
    <w:rsid w:val="009D05CE"/>
    <w:rsid w:val="009D0E63"/>
    <w:rsid w:val="009D4B1E"/>
    <w:rsid w:val="009D74CB"/>
    <w:rsid w:val="009E5A43"/>
    <w:rsid w:val="009E644F"/>
    <w:rsid w:val="009F001C"/>
    <w:rsid w:val="009F307F"/>
    <w:rsid w:val="00A00823"/>
    <w:rsid w:val="00A00E54"/>
    <w:rsid w:val="00A030E8"/>
    <w:rsid w:val="00A07892"/>
    <w:rsid w:val="00A1079D"/>
    <w:rsid w:val="00A10BD0"/>
    <w:rsid w:val="00A10CEB"/>
    <w:rsid w:val="00A117B8"/>
    <w:rsid w:val="00A2361A"/>
    <w:rsid w:val="00A24056"/>
    <w:rsid w:val="00A24A88"/>
    <w:rsid w:val="00A330C5"/>
    <w:rsid w:val="00A34FA6"/>
    <w:rsid w:val="00A443BF"/>
    <w:rsid w:val="00A47AD3"/>
    <w:rsid w:val="00A50386"/>
    <w:rsid w:val="00A51154"/>
    <w:rsid w:val="00A51391"/>
    <w:rsid w:val="00A51BBA"/>
    <w:rsid w:val="00A53142"/>
    <w:rsid w:val="00A6208A"/>
    <w:rsid w:val="00A63AB3"/>
    <w:rsid w:val="00A7008B"/>
    <w:rsid w:val="00A72673"/>
    <w:rsid w:val="00A73100"/>
    <w:rsid w:val="00A76EC3"/>
    <w:rsid w:val="00A77D66"/>
    <w:rsid w:val="00A84D38"/>
    <w:rsid w:val="00A870DB"/>
    <w:rsid w:val="00A87A7D"/>
    <w:rsid w:val="00A9130C"/>
    <w:rsid w:val="00A933A4"/>
    <w:rsid w:val="00AA610C"/>
    <w:rsid w:val="00AA7C9C"/>
    <w:rsid w:val="00AB10B5"/>
    <w:rsid w:val="00AB2D69"/>
    <w:rsid w:val="00AC0C39"/>
    <w:rsid w:val="00AC1736"/>
    <w:rsid w:val="00AC5E34"/>
    <w:rsid w:val="00AC7CFB"/>
    <w:rsid w:val="00AD3D5D"/>
    <w:rsid w:val="00AD7690"/>
    <w:rsid w:val="00AE0C15"/>
    <w:rsid w:val="00AE5200"/>
    <w:rsid w:val="00AE7107"/>
    <w:rsid w:val="00B00654"/>
    <w:rsid w:val="00B0097B"/>
    <w:rsid w:val="00B04114"/>
    <w:rsid w:val="00B10E94"/>
    <w:rsid w:val="00B13E3D"/>
    <w:rsid w:val="00B16064"/>
    <w:rsid w:val="00B17092"/>
    <w:rsid w:val="00B20203"/>
    <w:rsid w:val="00B227D8"/>
    <w:rsid w:val="00B26057"/>
    <w:rsid w:val="00B31628"/>
    <w:rsid w:val="00B32CDF"/>
    <w:rsid w:val="00B36E8C"/>
    <w:rsid w:val="00B4006D"/>
    <w:rsid w:val="00B40340"/>
    <w:rsid w:val="00B41994"/>
    <w:rsid w:val="00B42260"/>
    <w:rsid w:val="00B44BAE"/>
    <w:rsid w:val="00B50947"/>
    <w:rsid w:val="00B54D46"/>
    <w:rsid w:val="00B55D7C"/>
    <w:rsid w:val="00B57FD4"/>
    <w:rsid w:val="00B602E5"/>
    <w:rsid w:val="00B6067E"/>
    <w:rsid w:val="00B60D0C"/>
    <w:rsid w:val="00B61753"/>
    <w:rsid w:val="00B63987"/>
    <w:rsid w:val="00B64AEB"/>
    <w:rsid w:val="00B65A5E"/>
    <w:rsid w:val="00B6655B"/>
    <w:rsid w:val="00B66597"/>
    <w:rsid w:val="00B726AB"/>
    <w:rsid w:val="00B76559"/>
    <w:rsid w:val="00B81396"/>
    <w:rsid w:val="00B83A98"/>
    <w:rsid w:val="00B858C6"/>
    <w:rsid w:val="00B86242"/>
    <w:rsid w:val="00B918E5"/>
    <w:rsid w:val="00B940CB"/>
    <w:rsid w:val="00B96097"/>
    <w:rsid w:val="00B96585"/>
    <w:rsid w:val="00BA049C"/>
    <w:rsid w:val="00BA1BD8"/>
    <w:rsid w:val="00BA7FB2"/>
    <w:rsid w:val="00BB1C44"/>
    <w:rsid w:val="00BB2B64"/>
    <w:rsid w:val="00BB6801"/>
    <w:rsid w:val="00BB75D7"/>
    <w:rsid w:val="00BC4347"/>
    <w:rsid w:val="00BC734B"/>
    <w:rsid w:val="00BC7DD3"/>
    <w:rsid w:val="00BD1BA2"/>
    <w:rsid w:val="00BD1CA8"/>
    <w:rsid w:val="00BD50E3"/>
    <w:rsid w:val="00BD59BD"/>
    <w:rsid w:val="00BE2598"/>
    <w:rsid w:val="00BE4704"/>
    <w:rsid w:val="00BF0034"/>
    <w:rsid w:val="00BF17CC"/>
    <w:rsid w:val="00C0480C"/>
    <w:rsid w:val="00C056E7"/>
    <w:rsid w:val="00C05743"/>
    <w:rsid w:val="00C05BD5"/>
    <w:rsid w:val="00C1121B"/>
    <w:rsid w:val="00C1214C"/>
    <w:rsid w:val="00C12A31"/>
    <w:rsid w:val="00C1568D"/>
    <w:rsid w:val="00C17DDC"/>
    <w:rsid w:val="00C20DF2"/>
    <w:rsid w:val="00C30907"/>
    <w:rsid w:val="00C327B0"/>
    <w:rsid w:val="00C35183"/>
    <w:rsid w:val="00C3518F"/>
    <w:rsid w:val="00C35EE2"/>
    <w:rsid w:val="00C370F7"/>
    <w:rsid w:val="00C379E8"/>
    <w:rsid w:val="00C42912"/>
    <w:rsid w:val="00C47F8A"/>
    <w:rsid w:val="00C510B9"/>
    <w:rsid w:val="00C52D9B"/>
    <w:rsid w:val="00C5323E"/>
    <w:rsid w:val="00C60EC4"/>
    <w:rsid w:val="00C61BFF"/>
    <w:rsid w:val="00C656CC"/>
    <w:rsid w:val="00C6690F"/>
    <w:rsid w:val="00C7024F"/>
    <w:rsid w:val="00C74558"/>
    <w:rsid w:val="00C75471"/>
    <w:rsid w:val="00C76762"/>
    <w:rsid w:val="00C80A7D"/>
    <w:rsid w:val="00C829D5"/>
    <w:rsid w:val="00C831CE"/>
    <w:rsid w:val="00C83223"/>
    <w:rsid w:val="00C8664F"/>
    <w:rsid w:val="00C8761F"/>
    <w:rsid w:val="00C87741"/>
    <w:rsid w:val="00C90372"/>
    <w:rsid w:val="00C910A4"/>
    <w:rsid w:val="00C9383C"/>
    <w:rsid w:val="00C94675"/>
    <w:rsid w:val="00C9644F"/>
    <w:rsid w:val="00C9773C"/>
    <w:rsid w:val="00CA1228"/>
    <w:rsid w:val="00CA3B9F"/>
    <w:rsid w:val="00CA4DFA"/>
    <w:rsid w:val="00CA633A"/>
    <w:rsid w:val="00CB1D25"/>
    <w:rsid w:val="00CB31EB"/>
    <w:rsid w:val="00CB4EF8"/>
    <w:rsid w:val="00CB73D2"/>
    <w:rsid w:val="00CB7E98"/>
    <w:rsid w:val="00CC04C7"/>
    <w:rsid w:val="00CC119E"/>
    <w:rsid w:val="00CC14D1"/>
    <w:rsid w:val="00CD02CC"/>
    <w:rsid w:val="00CD1D28"/>
    <w:rsid w:val="00CD5D7A"/>
    <w:rsid w:val="00CD6332"/>
    <w:rsid w:val="00CE03F8"/>
    <w:rsid w:val="00CE1D44"/>
    <w:rsid w:val="00CE3B0C"/>
    <w:rsid w:val="00CE6304"/>
    <w:rsid w:val="00CF3166"/>
    <w:rsid w:val="00CF3D83"/>
    <w:rsid w:val="00CF51ED"/>
    <w:rsid w:val="00CF6D4A"/>
    <w:rsid w:val="00D00611"/>
    <w:rsid w:val="00D114F7"/>
    <w:rsid w:val="00D127FD"/>
    <w:rsid w:val="00D16476"/>
    <w:rsid w:val="00D175F4"/>
    <w:rsid w:val="00D17912"/>
    <w:rsid w:val="00D214C4"/>
    <w:rsid w:val="00D24C7B"/>
    <w:rsid w:val="00D32F26"/>
    <w:rsid w:val="00D3707F"/>
    <w:rsid w:val="00D4186B"/>
    <w:rsid w:val="00D42479"/>
    <w:rsid w:val="00D4297D"/>
    <w:rsid w:val="00D531AD"/>
    <w:rsid w:val="00D55088"/>
    <w:rsid w:val="00D6243A"/>
    <w:rsid w:val="00D63B51"/>
    <w:rsid w:val="00D63F72"/>
    <w:rsid w:val="00D6667B"/>
    <w:rsid w:val="00D66AFD"/>
    <w:rsid w:val="00D66B1D"/>
    <w:rsid w:val="00D7036E"/>
    <w:rsid w:val="00D755F3"/>
    <w:rsid w:val="00D75E49"/>
    <w:rsid w:val="00D93BBE"/>
    <w:rsid w:val="00D952B8"/>
    <w:rsid w:val="00D961EF"/>
    <w:rsid w:val="00D971DC"/>
    <w:rsid w:val="00DA1FCD"/>
    <w:rsid w:val="00DA56E3"/>
    <w:rsid w:val="00DB4363"/>
    <w:rsid w:val="00DB505B"/>
    <w:rsid w:val="00DB5278"/>
    <w:rsid w:val="00DB60CB"/>
    <w:rsid w:val="00DB6282"/>
    <w:rsid w:val="00DC07EE"/>
    <w:rsid w:val="00DC358C"/>
    <w:rsid w:val="00DC40D6"/>
    <w:rsid w:val="00DC4824"/>
    <w:rsid w:val="00DC67E0"/>
    <w:rsid w:val="00DC714F"/>
    <w:rsid w:val="00DD0586"/>
    <w:rsid w:val="00DD6AB8"/>
    <w:rsid w:val="00DD6DF0"/>
    <w:rsid w:val="00DE2070"/>
    <w:rsid w:val="00DF4A79"/>
    <w:rsid w:val="00DF5C15"/>
    <w:rsid w:val="00DF62DA"/>
    <w:rsid w:val="00E02928"/>
    <w:rsid w:val="00E10222"/>
    <w:rsid w:val="00E1071D"/>
    <w:rsid w:val="00E12DAC"/>
    <w:rsid w:val="00E150B5"/>
    <w:rsid w:val="00E22D28"/>
    <w:rsid w:val="00E254DA"/>
    <w:rsid w:val="00E31D82"/>
    <w:rsid w:val="00E31FEC"/>
    <w:rsid w:val="00E33BFF"/>
    <w:rsid w:val="00E3645A"/>
    <w:rsid w:val="00E37FB8"/>
    <w:rsid w:val="00E44706"/>
    <w:rsid w:val="00E456F3"/>
    <w:rsid w:val="00E468A2"/>
    <w:rsid w:val="00E46C8A"/>
    <w:rsid w:val="00E47850"/>
    <w:rsid w:val="00E47B6A"/>
    <w:rsid w:val="00E536BE"/>
    <w:rsid w:val="00E55051"/>
    <w:rsid w:val="00E60483"/>
    <w:rsid w:val="00E62F09"/>
    <w:rsid w:val="00E64197"/>
    <w:rsid w:val="00E64B2B"/>
    <w:rsid w:val="00E653E1"/>
    <w:rsid w:val="00E717BC"/>
    <w:rsid w:val="00E722CD"/>
    <w:rsid w:val="00E739AB"/>
    <w:rsid w:val="00E7589D"/>
    <w:rsid w:val="00E808B1"/>
    <w:rsid w:val="00E80E20"/>
    <w:rsid w:val="00E81B83"/>
    <w:rsid w:val="00E87605"/>
    <w:rsid w:val="00E959B4"/>
    <w:rsid w:val="00EA77E8"/>
    <w:rsid w:val="00EB1D3B"/>
    <w:rsid w:val="00EB4F94"/>
    <w:rsid w:val="00EB7CD1"/>
    <w:rsid w:val="00EC0181"/>
    <w:rsid w:val="00EC321D"/>
    <w:rsid w:val="00EC7D35"/>
    <w:rsid w:val="00ED4E8C"/>
    <w:rsid w:val="00ED7E8F"/>
    <w:rsid w:val="00EE0061"/>
    <w:rsid w:val="00EE4008"/>
    <w:rsid w:val="00EE403A"/>
    <w:rsid w:val="00EE496B"/>
    <w:rsid w:val="00EE6453"/>
    <w:rsid w:val="00EE6BF7"/>
    <w:rsid w:val="00EF338D"/>
    <w:rsid w:val="00EF380A"/>
    <w:rsid w:val="00EF44E0"/>
    <w:rsid w:val="00EF7196"/>
    <w:rsid w:val="00F024F3"/>
    <w:rsid w:val="00F02CE4"/>
    <w:rsid w:val="00F030FD"/>
    <w:rsid w:val="00F04E6E"/>
    <w:rsid w:val="00F076F0"/>
    <w:rsid w:val="00F078C5"/>
    <w:rsid w:val="00F10894"/>
    <w:rsid w:val="00F15032"/>
    <w:rsid w:val="00F172A4"/>
    <w:rsid w:val="00F175AA"/>
    <w:rsid w:val="00F17B24"/>
    <w:rsid w:val="00F244A2"/>
    <w:rsid w:val="00F3055D"/>
    <w:rsid w:val="00F34C25"/>
    <w:rsid w:val="00F408B9"/>
    <w:rsid w:val="00F40DFA"/>
    <w:rsid w:val="00F45F45"/>
    <w:rsid w:val="00F463D3"/>
    <w:rsid w:val="00F5011F"/>
    <w:rsid w:val="00F522EC"/>
    <w:rsid w:val="00F536A6"/>
    <w:rsid w:val="00F55008"/>
    <w:rsid w:val="00F555C0"/>
    <w:rsid w:val="00F560D1"/>
    <w:rsid w:val="00F5640C"/>
    <w:rsid w:val="00F62F70"/>
    <w:rsid w:val="00F67D3C"/>
    <w:rsid w:val="00F70D99"/>
    <w:rsid w:val="00F71AFC"/>
    <w:rsid w:val="00F74210"/>
    <w:rsid w:val="00F74CD9"/>
    <w:rsid w:val="00F928F0"/>
    <w:rsid w:val="00F92AB1"/>
    <w:rsid w:val="00FA3745"/>
    <w:rsid w:val="00FB0593"/>
    <w:rsid w:val="00FC0F00"/>
    <w:rsid w:val="00FC17BE"/>
    <w:rsid w:val="00FC2E37"/>
    <w:rsid w:val="00FC5588"/>
    <w:rsid w:val="00FD0ED6"/>
    <w:rsid w:val="00FD2B0E"/>
    <w:rsid w:val="00FD58FF"/>
    <w:rsid w:val="00FD6B65"/>
    <w:rsid w:val="00FE0074"/>
    <w:rsid w:val="00FE087F"/>
    <w:rsid w:val="00FE3BA4"/>
    <w:rsid w:val="00FE4754"/>
    <w:rsid w:val="00FE61FB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3924"/>
  <w15:chartTrackingRefBased/>
  <w15:docId w15:val="{21425971-971C-4E72-99BB-9EEDEC97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8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36F0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7236F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rsid w:val="007236F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og.ru/otsenochnaya-deyatelnost/pravovoe-regulirovanie-sdachi-ke-v-ood/" TargetMode="External"/><Relationship Id="rId5" Type="http://schemas.openxmlformats.org/officeDocument/2006/relationships/hyperlink" Target="http://www.ppr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 Ильин</dc:creator>
  <cp:keywords/>
  <dc:description/>
  <cp:lastModifiedBy>Арина Потоцкая</cp:lastModifiedBy>
  <cp:revision>2</cp:revision>
  <dcterms:created xsi:type="dcterms:W3CDTF">2017-09-20T15:54:00Z</dcterms:created>
  <dcterms:modified xsi:type="dcterms:W3CDTF">2017-09-20T15:54:00Z</dcterms:modified>
</cp:coreProperties>
</file>