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1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988"/>
      </w:tblGrid>
      <w:tr w:rsidR="00C67BF2" w:rsidTr="008431EE">
        <w:trPr>
          <w:trHeight w:val="1441"/>
          <w:jc w:val="center"/>
        </w:trPr>
        <w:tc>
          <w:tcPr>
            <w:tcW w:w="4841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CB669F">
              <w:rPr>
                <w:b/>
                <w:noProof/>
              </w:rPr>
              <w:drawing>
                <wp:inline distT="0" distB="0" distL="0" distR="0">
                  <wp:extent cx="2759418" cy="695325"/>
                  <wp:effectExtent l="0" t="0" r="3175" b="0"/>
                  <wp:docPr id="11" name="Рисунок 4" descr="&amp;Lcy;&amp;ocy;&amp;gcy;&amp;ocy;&amp;tcy;&amp;icy;&amp;pcy; &amp;Fcy;&amp;icy;&amp;ncy;&amp;ucy;&amp;ncy;&amp;icy;&amp;vcy;&amp;iecy;&amp;rcy;&amp;scy;&amp;icy;&amp;tcy;&amp;ie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&amp;Lcy;&amp;ocy;&amp;gcy;&amp;ocy;&amp;tcy;&amp;icy;&amp;pcy; &amp;Fcy;&amp;icy;&amp;ncy;&amp;ucy;&amp;ncy;&amp;icy;&amp;vcy;&amp;iecy;&amp;rcy;&amp;scy;&amp;icy;&amp;tcy;&amp;ie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4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25745B">
              <w:rPr>
                <w:noProof/>
              </w:rPr>
              <w:drawing>
                <wp:inline distT="0" distB="0" distL="0" distR="0">
                  <wp:extent cx="2343150" cy="619125"/>
                  <wp:effectExtent l="0" t="0" r="0" b="9525"/>
                  <wp:docPr id="12" name="Рисунок 1" descr="cid:image001.png@01CDBD09.177F33A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5B1" w:rsidRPr="008431EE" w:rsidRDefault="009835B1" w:rsidP="004D4EE8">
      <w:pPr>
        <w:pStyle w:val="Default"/>
        <w:jc w:val="center"/>
        <w:rPr>
          <w:b/>
          <w:bCs/>
          <w:sz w:val="20"/>
          <w:szCs w:val="20"/>
        </w:rPr>
      </w:pPr>
    </w:p>
    <w:p w:rsidR="00840CA9" w:rsidRDefault="00840CA9" w:rsidP="004D4EE8">
      <w:pPr>
        <w:pStyle w:val="Default"/>
        <w:jc w:val="center"/>
        <w:rPr>
          <w:b/>
          <w:bCs/>
          <w:sz w:val="28"/>
          <w:szCs w:val="28"/>
        </w:rPr>
      </w:pPr>
    </w:p>
    <w:p w:rsidR="00B334C1" w:rsidRDefault="00B334C1" w:rsidP="00B334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B334C1" w:rsidRDefault="00B334C1" w:rsidP="00B334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B334C1" w:rsidRPr="00FC4063" w:rsidRDefault="00B334C1" w:rsidP="00B334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B334C1" w:rsidRPr="00FC4063" w:rsidRDefault="00B334C1" w:rsidP="00A8622F">
      <w:pPr>
        <w:pStyle w:val="Default"/>
        <w:jc w:val="both"/>
        <w:rPr>
          <w:sz w:val="28"/>
          <w:szCs w:val="28"/>
        </w:rPr>
      </w:pPr>
    </w:p>
    <w:p w:rsidR="00B334C1" w:rsidRDefault="00B334C1" w:rsidP="00A8622F">
      <w:pPr>
        <w:pStyle w:val="Default"/>
        <w:jc w:val="both"/>
        <w:rPr>
          <w:b/>
          <w:bCs/>
          <w:sz w:val="22"/>
          <w:szCs w:val="22"/>
        </w:rPr>
      </w:pPr>
      <w:r w:rsidRPr="00FC4063">
        <w:rPr>
          <w:b/>
          <w:bCs/>
          <w:sz w:val="22"/>
          <w:szCs w:val="22"/>
        </w:rPr>
        <w:t xml:space="preserve">Место </w:t>
      </w:r>
      <w:r w:rsidRPr="0049227F">
        <w:rPr>
          <w:b/>
          <w:bCs/>
          <w:sz w:val="22"/>
          <w:szCs w:val="22"/>
        </w:rPr>
        <w:t>проведения: Негосударственное образовательное частное учреждение высшего образования «</w:t>
      </w:r>
      <w:r w:rsidRPr="0049227F">
        <w:rPr>
          <w:b/>
          <w:bCs/>
          <w:sz w:val="23"/>
          <w:szCs w:val="23"/>
        </w:rPr>
        <w:t xml:space="preserve">Московский финансово-промышленный университет «Синергия» (Университет «Синергия») </w:t>
      </w:r>
      <w:r w:rsidRPr="0049227F">
        <w:rPr>
          <w:b/>
          <w:bCs/>
          <w:sz w:val="22"/>
          <w:szCs w:val="22"/>
        </w:rPr>
        <w:t>(</w:t>
      </w:r>
      <w:r w:rsidRPr="0049227F">
        <w:rPr>
          <w:b/>
          <w:bCs/>
          <w:sz w:val="23"/>
          <w:szCs w:val="23"/>
        </w:rPr>
        <w:t>Москва, Измайловский вал</w:t>
      </w:r>
      <w:r>
        <w:rPr>
          <w:b/>
          <w:bCs/>
          <w:sz w:val="23"/>
          <w:szCs w:val="23"/>
        </w:rPr>
        <w:t>, д. 2</w:t>
      </w:r>
      <w:r w:rsidRPr="000641B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конференц-</w:t>
      </w:r>
      <w:r w:rsidRPr="000641BD">
        <w:rPr>
          <w:b/>
          <w:bCs/>
          <w:sz w:val="22"/>
          <w:szCs w:val="22"/>
        </w:rPr>
        <w:t>зал</w:t>
      </w:r>
      <w:r w:rsidRPr="00FC4063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B334C1" w:rsidRDefault="00B334C1" w:rsidP="00A8622F">
      <w:pPr>
        <w:pStyle w:val="Default"/>
        <w:ind w:firstLine="708"/>
        <w:jc w:val="both"/>
        <w:rPr>
          <w:sz w:val="22"/>
          <w:szCs w:val="22"/>
        </w:rPr>
      </w:pPr>
    </w:p>
    <w:p w:rsidR="00B334C1" w:rsidRPr="009C5715" w:rsidRDefault="00B334C1" w:rsidP="00A8622F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9C5715">
        <w:rPr>
          <w:b/>
          <w:sz w:val="22"/>
          <w:szCs w:val="22"/>
        </w:rPr>
        <w:t>Организаторы</w:t>
      </w:r>
      <w:r w:rsidRPr="0049227F">
        <w:rPr>
          <w:b/>
          <w:sz w:val="22"/>
          <w:szCs w:val="22"/>
        </w:rPr>
        <w:t xml:space="preserve">: </w:t>
      </w:r>
      <w:r w:rsidRPr="0049227F">
        <w:rPr>
          <w:sz w:val="22"/>
          <w:szCs w:val="22"/>
        </w:rPr>
        <w:t>Университет «Синергия», Финансовый университет при Правительстве Российской Федерации</w:t>
      </w:r>
      <w:r w:rsidRPr="009C5715">
        <w:rPr>
          <w:sz w:val="22"/>
          <w:szCs w:val="22"/>
        </w:rPr>
        <w:t xml:space="preserve">  </w:t>
      </w:r>
    </w:p>
    <w:p w:rsidR="008747A9" w:rsidRDefault="008747A9" w:rsidP="00A8622F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</w:p>
    <w:p w:rsidR="0025745B" w:rsidRPr="00C67944" w:rsidRDefault="004D4EE8" w:rsidP="00A8622F">
      <w:pPr>
        <w:pStyle w:val="Default"/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C67944">
        <w:rPr>
          <w:b/>
          <w:sz w:val="22"/>
          <w:szCs w:val="22"/>
        </w:rPr>
        <w:t>При содействии:</w:t>
      </w:r>
      <w:r w:rsidRPr="00C67944">
        <w:rPr>
          <w:b/>
          <w:sz w:val="22"/>
          <w:szCs w:val="22"/>
          <w:u w:val="single"/>
        </w:rPr>
        <w:t xml:space="preserve"> </w:t>
      </w:r>
    </w:p>
    <w:p w:rsidR="008747A9" w:rsidRPr="005E1307" w:rsidRDefault="008747A9" w:rsidP="00A8622F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E1307">
        <w:t xml:space="preserve">Саморегулируемых организаций: РОО, СМАО, Ассоциация СРО «НКСО», НП СРОО «СПО», Ассоциация «МСО», МСНО-НП «ОПЭО», </w:t>
      </w:r>
      <w:r w:rsidR="00A8622F">
        <w:t>Ассоциация</w:t>
      </w:r>
      <w:r w:rsidRPr="005E1307">
        <w:t xml:space="preserve"> «СРОО «Экспертный совет», НП «АРМО», НП «СВОД», </w:t>
      </w:r>
      <w:r w:rsidRPr="005E1307">
        <w:rPr>
          <w:rFonts w:eastAsia="Times New Roman"/>
        </w:rPr>
        <w:t>АКЭО «</w:t>
      </w:r>
      <w:r w:rsidRPr="00435EC1">
        <w:t>НСЭО», СРО РАО</w:t>
      </w:r>
      <w:r w:rsidR="00435EC1" w:rsidRPr="00435EC1">
        <w:t>, Ассоциация «Кадастр-оценка».</w:t>
      </w:r>
    </w:p>
    <w:p w:rsidR="003C5FF7" w:rsidRPr="009C5715" w:rsidRDefault="003C5FF7" w:rsidP="00A8622F">
      <w:pPr>
        <w:pStyle w:val="Default"/>
        <w:ind w:left="720"/>
        <w:jc w:val="both"/>
        <w:rPr>
          <w:b/>
          <w:i/>
        </w:rPr>
      </w:pPr>
    </w:p>
    <w:p w:rsidR="00B334C1" w:rsidRDefault="00B334C1" w:rsidP="00A8622F">
      <w:pPr>
        <w:pStyle w:val="Default"/>
        <w:tabs>
          <w:tab w:val="left" w:pos="0"/>
        </w:tabs>
        <w:jc w:val="both"/>
      </w:pPr>
      <w:r w:rsidRPr="00C67944">
        <w:rPr>
          <w:b/>
          <w:bCs/>
        </w:rPr>
        <w:t xml:space="preserve">Цель конференции </w:t>
      </w:r>
      <w:r>
        <w:t xml:space="preserve"> -</w:t>
      </w:r>
      <w:r w:rsidRPr="00C67944">
        <w:t xml:space="preserve"> обсуждение дискуссионных вопросов в области </w:t>
      </w:r>
      <w:r>
        <w:t xml:space="preserve">теории и методического обеспечения </w:t>
      </w:r>
      <w:r w:rsidRPr="00C67944">
        <w:t>оценочной деятельности</w:t>
      </w:r>
    </w:p>
    <w:p w:rsidR="00B334C1" w:rsidRPr="00A64D31" w:rsidRDefault="00B334C1" w:rsidP="00A8622F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B334C1" w:rsidRDefault="00B334C1" w:rsidP="00A8622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FE01F9">
        <w:rPr>
          <w:b/>
          <w:bCs/>
          <w:sz w:val="23"/>
          <w:szCs w:val="23"/>
        </w:rPr>
        <w:t>Вопросы конференции</w:t>
      </w:r>
      <w:r>
        <w:rPr>
          <w:b/>
          <w:bCs/>
          <w:sz w:val="23"/>
          <w:szCs w:val="23"/>
        </w:rPr>
        <w:t>:</w:t>
      </w:r>
      <w:r w:rsidRPr="00FE01F9">
        <w:rPr>
          <w:b/>
          <w:bCs/>
          <w:sz w:val="23"/>
          <w:szCs w:val="23"/>
        </w:rPr>
        <w:t xml:space="preserve"> </w:t>
      </w:r>
    </w:p>
    <w:p w:rsid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5338">
        <w:rPr>
          <w:sz w:val="22"/>
          <w:szCs w:val="22"/>
        </w:rPr>
        <w:t>Роль научных исследований в развитии методологии</w:t>
      </w:r>
      <w:r>
        <w:rPr>
          <w:sz w:val="22"/>
          <w:szCs w:val="22"/>
        </w:rPr>
        <w:t xml:space="preserve"> и</w:t>
      </w:r>
      <w:r w:rsidRPr="00F15338">
        <w:rPr>
          <w:sz w:val="22"/>
          <w:szCs w:val="22"/>
        </w:rPr>
        <w:t xml:space="preserve"> стандартизации оценочной деятельности</w:t>
      </w:r>
      <w:r>
        <w:rPr>
          <w:sz w:val="22"/>
          <w:szCs w:val="22"/>
        </w:rPr>
        <w:t xml:space="preserve"> </w:t>
      </w:r>
    </w:p>
    <w:p w:rsidR="00B334C1" w:rsidRPr="00C92B58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92B58">
        <w:rPr>
          <w:sz w:val="22"/>
          <w:szCs w:val="22"/>
        </w:rPr>
        <w:t>Подготовка кадров в области оценочной деятельности: особенности применения профессионального стандарта</w:t>
      </w:r>
    </w:p>
    <w:p w:rsid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92B58">
        <w:rPr>
          <w:sz w:val="22"/>
          <w:szCs w:val="22"/>
        </w:rPr>
        <w:t>зменения в Международны</w:t>
      </w:r>
      <w:r>
        <w:rPr>
          <w:sz w:val="22"/>
          <w:szCs w:val="22"/>
        </w:rPr>
        <w:t>х</w:t>
      </w:r>
      <w:r w:rsidRPr="00C92B58">
        <w:rPr>
          <w:sz w:val="22"/>
          <w:szCs w:val="22"/>
        </w:rPr>
        <w:t xml:space="preserve"> стандарт</w:t>
      </w:r>
      <w:r>
        <w:rPr>
          <w:sz w:val="22"/>
          <w:szCs w:val="22"/>
        </w:rPr>
        <w:t>ах</w:t>
      </w:r>
      <w:r w:rsidRPr="00C92B58">
        <w:rPr>
          <w:sz w:val="22"/>
          <w:szCs w:val="22"/>
        </w:rPr>
        <w:t xml:space="preserve"> оценки</w:t>
      </w:r>
      <w:r>
        <w:rPr>
          <w:sz w:val="22"/>
          <w:szCs w:val="22"/>
        </w:rPr>
        <w:t xml:space="preserve"> и </w:t>
      </w:r>
      <w:r w:rsidRPr="00C92B58">
        <w:rPr>
          <w:sz w:val="22"/>
          <w:szCs w:val="22"/>
        </w:rPr>
        <w:t>методологии оценки</w:t>
      </w:r>
    </w:p>
    <w:p w:rsid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334C1">
        <w:rPr>
          <w:sz w:val="22"/>
          <w:szCs w:val="22"/>
        </w:rPr>
        <w:t xml:space="preserve">Евразийское экономическое сотрудничество: </w:t>
      </w:r>
      <w:r w:rsidR="00B24DE8">
        <w:rPr>
          <w:sz w:val="22"/>
          <w:szCs w:val="22"/>
        </w:rPr>
        <w:t>новые возможности</w:t>
      </w:r>
      <w:r w:rsidRPr="00B334C1">
        <w:rPr>
          <w:sz w:val="22"/>
          <w:szCs w:val="22"/>
        </w:rPr>
        <w:t xml:space="preserve"> оценочной деятельности </w:t>
      </w:r>
    </w:p>
    <w:p w:rsidR="00B334C1" w:rsidRP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334C1">
        <w:rPr>
          <w:sz w:val="22"/>
          <w:szCs w:val="22"/>
        </w:rPr>
        <w:t>Развитие стоимостной оценки в условиях цифровой экономики</w:t>
      </w:r>
    </w:p>
    <w:p w:rsid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Методические проблемы оценки стоимости залогового имущества </w:t>
      </w:r>
    </w:p>
    <w:p w:rsidR="00B334C1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Кадастровая стоимость недвижимости: меняющаяся среда и проблемы оспаривания </w:t>
      </w:r>
    </w:p>
    <w:p w:rsidR="00B334C1" w:rsidRPr="00C92B58" w:rsidRDefault="00B334C1" w:rsidP="00A8622F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92B58">
        <w:rPr>
          <w:sz w:val="22"/>
          <w:szCs w:val="22"/>
        </w:rPr>
        <w:t>Метод</w:t>
      </w:r>
      <w:r>
        <w:rPr>
          <w:sz w:val="22"/>
          <w:szCs w:val="22"/>
        </w:rPr>
        <w:t>ическое обеспечение</w:t>
      </w:r>
      <w:r w:rsidRPr="00C92B58">
        <w:rPr>
          <w:sz w:val="22"/>
          <w:szCs w:val="22"/>
        </w:rPr>
        <w:t xml:space="preserve"> оценочной деятельности и практика проведения квалификационного экзамена оценщиков </w:t>
      </w:r>
    </w:p>
    <w:p w:rsidR="00B334C1" w:rsidRDefault="00B334C1" w:rsidP="00A8622F">
      <w:pPr>
        <w:pStyle w:val="Default"/>
        <w:tabs>
          <w:tab w:val="left" w:pos="1134"/>
        </w:tabs>
        <w:spacing w:line="360" w:lineRule="auto"/>
        <w:jc w:val="both"/>
        <w:rPr>
          <w:b/>
          <w:bCs/>
        </w:rPr>
      </w:pPr>
    </w:p>
    <w:p w:rsidR="004D4EE8" w:rsidRPr="00FE01F9" w:rsidRDefault="004D4EE8" w:rsidP="00A8622F">
      <w:pPr>
        <w:pStyle w:val="Default"/>
        <w:tabs>
          <w:tab w:val="left" w:pos="1134"/>
        </w:tabs>
        <w:spacing w:line="360" w:lineRule="auto"/>
        <w:jc w:val="both"/>
      </w:pPr>
      <w:r w:rsidRPr="00FE01F9">
        <w:rPr>
          <w:b/>
          <w:bCs/>
        </w:rPr>
        <w:t xml:space="preserve">Основные категории участников: </w:t>
      </w:r>
    </w:p>
    <w:p w:rsidR="00744007" w:rsidRPr="00FE01F9" w:rsidRDefault="00744007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</w:t>
      </w:r>
      <w:r w:rsidR="003C5FF7" w:rsidRPr="00FE01F9">
        <w:t>органов государственной власти</w:t>
      </w:r>
      <w:r w:rsidRPr="00FE01F9">
        <w:t>;</w:t>
      </w:r>
    </w:p>
    <w:p w:rsidR="00EC649C" w:rsidRDefault="00EC649C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саморегулируемых организаций оценщиков; </w:t>
      </w:r>
    </w:p>
    <w:p w:rsidR="004D4EE8" w:rsidRPr="00FE01F9" w:rsidRDefault="00A51E7E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</w:t>
      </w:r>
      <w:r w:rsidR="004D4EE8" w:rsidRPr="00FE01F9">
        <w:t>оценочных компаний</w:t>
      </w:r>
      <w:r>
        <w:t xml:space="preserve"> и практикующие оценщики</w:t>
      </w:r>
      <w:r w:rsidR="004D4EE8" w:rsidRPr="00FE01F9">
        <w:t xml:space="preserve">; </w:t>
      </w:r>
    </w:p>
    <w:p w:rsidR="004D4EE8" w:rsidRDefault="004D4EE8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потребители оценочных услуг; </w:t>
      </w:r>
    </w:p>
    <w:p w:rsidR="00EC649C" w:rsidRPr="00FE01F9" w:rsidRDefault="00EC649C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представители </w:t>
      </w:r>
      <w:r w:rsidRPr="00FE01F9">
        <w:t xml:space="preserve">образовательных учреждений; </w:t>
      </w:r>
    </w:p>
    <w:p w:rsidR="004D4EE8" w:rsidRPr="00FE01F9" w:rsidRDefault="004D4EE8" w:rsidP="00A8622F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средств массовой информации. </w:t>
      </w:r>
    </w:p>
    <w:p w:rsidR="009E243A" w:rsidRDefault="009E243A" w:rsidP="00A8622F">
      <w:pPr>
        <w:pStyle w:val="Default"/>
        <w:jc w:val="both"/>
        <w:rPr>
          <w:sz w:val="22"/>
          <w:szCs w:val="22"/>
        </w:rPr>
      </w:pPr>
    </w:p>
    <w:p w:rsidR="009E243A" w:rsidRPr="00FE01F9" w:rsidRDefault="009E243A" w:rsidP="00A8622F">
      <w:pPr>
        <w:spacing w:after="200" w:line="276" w:lineRule="auto"/>
        <w:jc w:val="both"/>
        <w:rPr>
          <w:b/>
        </w:rPr>
      </w:pPr>
      <w:r w:rsidRPr="00FE01F9">
        <w:rPr>
          <w:b/>
        </w:rPr>
        <w:t>Уча</w:t>
      </w:r>
      <w:r w:rsidR="00FE01F9">
        <w:rPr>
          <w:b/>
        </w:rPr>
        <w:t xml:space="preserve">стие в конференции – </w:t>
      </w:r>
      <w:r w:rsidR="00FE01F9" w:rsidRPr="009A7315">
        <w:rPr>
          <w:b/>
        </w:rPr>
        <w:t>БЕСПЛАТНОЕ</w:t>
      </w:r>
    </w:p>
    <w:p w:rsidR="009B4A69" w:rsidRDefault="009E243A" w:rsidP="00A8622F">
      <w:pPr>
        <w:jc w:val="both"/>
      </w:pPr>
      <w:r w:rsidRPr="0072378A">
        <w:t xml:space="preserve">Количество участников – ограничено. </w:t>
      </w:r>
    </w:p>
    <w:p w:rsidR="00C60FCE" w:rsidRPr="006B4B0A" w:rsidRDefault="009B4A69" w:rsidP="00A8622F">
      <w:pPr>
        <w:jc w:val="both"/>
      </w:pPr>
      <w:r w:rsidRPr="006B4B0A">
        <w:lastRenderedPageBreak/>
        <w:t>Необходимо заполнить заявку (приложение 1) на участие в конференции и отправить по адресу</w:t>
      </w:r>
      <w:r w:rsidR="006D1354" w:rsidRPr="006B4B0A">
        <w:t>:</w:t>
      </w:r>
      <w:r w:rsidRPr="006B4B0A">
        <w:t xml:space="preserve"> </w:t>
      </w:r>
      <w:hyperlink r:id="rId10" w:history="1">
        <w:r w:rsidR="002447E2" w:rsidRPr="009B4A69">
          <w:rPr>
            <w:rStyle w:val="a3"/>
            <w:lang w:val="en-US"/>
          </w:rPr>
          <w:t>cppmfpa</w:t>
        </w:r>
        <w:r w:rsidR="002447E2" w:rsidRPr="009B4A69">
          <w:rPr>
            <w:rStyle w:val="a3"/>
          </w:rPr>
          <w:t>@</w:t>
        </w:r>
        <w:r w:rsidR="002447E2" w:rsidRPr="009B4A69">
          <w:rPr>
            <w:rStyle w:val="a3"/>
            <w:lang w:val="en-US"/>
          </w:rPr>
          <w:t>yandex</w:t>
        </w:r>
        <w:r w:rsidR="002447E2" w:rsidRPr="009B4A69">
          <w:rPr>
            <w:rStyle w:val="a3"/>
          </w:rPr>
          <w:t>.</w:t>
        </w:r>
        <w:r w:rsidR="002447E2" w:rsidRPr="009B4A69">
          <w:rPr>
            <w:rStyle w:val="a3"/>
            <w:lang w:val="en-US"/>
          </w:rPr>
          <w:t>ru</w:t>
        </w:r>
      </w:hyperlink>
    </w:p>
    <w:p w:rsidR="009B4A69" w:rsidRPr="003B26BB" w:rsidRDefault="009B4A69" w:rsidP="00A8622F">
      <w:pPr>
        <w:spacing w:after="120"/>
        <w:jc w:val="both"/>
        <w:rPr>
          <w:highlight w:val="cyan"/>
        </w:rPr>
      </w:pPr>
    </w:p>
    <w:p w:rsidR="00C60FCE" w:rsidRPr="006B4B0A" w:rsidRDefault="00C60FCE" w:rsidP="00A8622F">
      <w:pPr>
        <w:jc w:val="both"/>
        <w:rPr>
          <w:u w:val="single"/>
        </w:rPr>
      </w:pPr>
      <w:r w:rsidRPr="006B4B0A">
        <w:rPr>
          <w:u w:val="single"/>
        </w:rPr>
        <w:t>Контактная информация:</w:t>
      </w:r>
    </w:p>
    <w:p w:rsidR="002447E2" w:rsidRDefault="00C60FCE" w:rsidP="00A8622F">
      <w:pPr>
        <w:spacing w:after="60"/>
        <w:jc w:val="both"/>
      </w:pPr>
      <w:r w:rsidRPr="006B4B0A">
        <w:t xml:space="preserve">Для </w:t>
      </w:r>
      <w:r w:rsidR="00C27D3D" w:rsidRPr="006B4B0A">
        <w:t>участников</w:t>
      </w:r>
      <w:r w:rsidRPr="006B4B0A">
        <w:t xml:space="preserve"> конференции</w:t>
      </w:r>
      <w:r w:rsidRPr="00EF0C90">
        <w:t>:</w:t>
      </w:r>
      <w:r w:rsidR="00250793" w:rsidRPr="00EF0C90">
        <w:t xml:space="preserve"> </w:t>
      </w:r>
      <w:r w:rsidR="00EF0C90" w:rsidRPr="006B4B0A">
        <w:t>+7</w:t>
      </w:r>
      <w:r w:rsidR="00EF0C90" w:rsidRPr="00EF0C90">
        <w:t xml:space="preserve"> </w:t>
      </w:r>
      <w:r w:rsidR="002447E2" w:rsidRPr="00EF0C90">
        <w:t>(49</w:t>
      </w:r>
      <w:r w:rsidR="00C92B58" w:rsidRPr="00EF0C90">
        <w:t>5</w:t>
      </w:r>
      <w:r w:rsidR="002447E2" w:rsidRPr="00EF0C90">
        <w:t xml:space="preserve">) </w:t>
      </w:r>
      <w:r w:rsidR="00C92B58" w:rsidRPr="00EF0C90">
        <w:t>280</w:t>
      </w:r>
      <w:r w:rsidR="002447E2" w:rsidRPr="00EF0C90">
        <w:t>-</w:t>
      </w:r>
      <w:r w:rsidR="00EF0C90" w:rsidRPr="00EF0C90">
        <w:t>78</w:t>
      </w:r>
      <w:r w:rsidR="002447E2" w:rsidRPr="00EF0C90">
        <w:t>-</w:t>
      </w:r>
      <w:r w:rsidR="00EF0C90" w:rsidRPr="00EF0C90">
        <w:t>2</w:t>
      </w:r>
      <w:r w:rsidR="002447E2" w:rsidRPr="00EF0C90">
        <w:t>1</w:t>
      </w:r>
      <w:r w:rsidR="002447E2">
        <w:t xml:space="preserve">, </w:t>
      </w:r>
      <w:r w:rsidR="00EF0C90" w:rsidRPr="006B4B0A">
        <w:t>+7</w:t>
      </w:r>
      <w:r w:rsidR="002447E2">
        <w:t>-916-836-38-54</w:t>
      </w:r>
      <w:r w:rsidR="002447E2" w:rsidRPr="00AC544D">
        <w:t xml:space="preserve">, </w:t>
      </w:r>
    </w:p>
    <w:p w:rsidR="00576047" w:rsidRPr="006B4B0A" w:rsidRDefault="002447E2" w:rsidP="00A8622F">
      <w:pPr>
        <w:jc w:val="both"/>
      </w:pPr>
      <w:r w:rsidRPr="00AC544D">
        <w:rPr>
          <w:lang w:val="en-US"/>
        </w:rPr>
        <w:t>e</w:t>
      </w:r>
      <w:r w:rsidRPr="00AC544D">
        <w:t>-</w:t>
      </w:r>
      <w:r w:rsidRPr="00AC544D">
        <w:rPr>
          <w:lang w:val="en-US"/>
        </w:rPr>
        <w:t>mail</w:t>
      </w:r>
      <w:r w:rsidRPr="00AC544D">
        <w:t xml:space="preserve">: </w:t>
      </w:r>
      <w:hyperlink r:id="rId11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r w:rsidRPr="009B4A69">
          <w:rPr>
            <w:rStyle w:val="a3"/>
            <w:lang w:val="en-US"/>
          </w:rPr>
          <w:t>ru</w:t>
        </w:r>
      </w:hyperlink>
      <w:r>
        <w:t>, Плясова Светлана Владимировна</w:t>
      </w:r>
      <w:r w:rsidR="00576047" w:rsidRPr="006B4B0A">
        <w:t xml:space="preserve"> </w:t>
      </w:r>
    </w:p>
    <w:p w:rsidR="006B4B0A" w:rsidRPr="006B4B0A" w:rsidRDefault="00C60FCE" w:rsidP="00A8622F">
      <w:pPr>
        <w:jc w:val="both"/>
      </w:pPr>
      <w:r w:rsidRPr="006B4B0A">
        <w:t>Для докладчиков конференции: тел.</w:t>
      </w:r>
      <w:r w:rsidR="006B4B0A" w:rsidRPr="006B4B0A">
        <w:t xml:space="preserve"> +7-903-722-93-87 </w:t>
      </w:r>
      <w:r w:rsidR="006B4B0A" w:rsidRPr="006B4B0A">
        <w:rPr>
          <w:b/>
          <w:bCs/>
        </w:rPr>
        <w:t xml:space="preserve"> </w:t>
      </w:r>
      <w:r w:rsidR="006B4B0A" w:rsidRPr="006B4B0A">
        <w:rPr>
          <w:bCs/>
          <w:lang w:val="en-US"/>
        </w:rPr>
        <w:t>e</w:t>
      </w:r>
      <w:r w:rsidR="006B4B0A" w:rsidRPr="006B4B0A">
        <w:rPr>
          <w:bCs/>
        </w:rPr>
        <w:t>-</w:t>
      </w:r>
      <w:r w:rsidR="006B4B0A" w:rsidRPr="006B4B0A">
        <w:rPr>
          <w:bCs/>
          <w:lang w:val="en-US"/>
        </w:rPr>
        <w:t>mail</w:t>
      </w:r>
      <w:r w:rsidR="006B4B0A" w:rsidRPr="006B4B0A">
        <w:rPr>
          <w:bCs/>
        </w:rPr>
        <w:t>:</w:t>
      </w:r>
      <w:r w:rsidR="006B4B0A" w:rsidRPr="006B4B0A">
        <w:t xml:space="preserve"> </w:t>
      </w:r>
      <w:hyperlink r:id="rId12" w:history="1">
        <w:r w:rsidR="006B4B0A" w:rsidRPr="006B4B0A">
          <w:rPr>
            <w:rStyle w:val="a3"/>
            <w:lang w:val="en-US"/>
          </w:rPr>
          <w:t>ikosorukova</w:t>
        </w:r>
        <w:r w:rsidR="006B4B0A" w:rsidRPr="006B4B0A">
          <w:rPr>
            <w:rStyle w:val="a3"/>
          </w:rPr>
          <w:t>@</w:t>
        </w:r>
        <w:r w:rsidR="006B4B0A" w:rsidRPr="006B4B0A">
          <w:rPr>
            <w:rStyle w:val="a3"/>
            <w:lang w:val="en-US"/>
          </w:rPr>
          <w:t>s</w:t>
        </w:r>
        <w:r w:rsidR="006B4B0A" w:rsidRPr="006B4B0A">
          <w:rPr>
            <w:rStyle w:val="a3"/>
          </w:rPr>
          <w:t>-</w:t>
        </w:r>
        <w:r w:rsidR="006B4B0A" w:rsidRPr="006B4B0A">
          <w:rPr>
            <w:rStyle w:val="a3"/>
            <w:lang w:val="en-US"/>
          </w:rPr>
          <w:t>university</w:t>
        </w:r>
        <w:r w:rsidR="006B4B0A" w:rsidRPr="006B4B0A">
          <w:rPr>
            <w:rStyle w:val="a3"/>
          </w:rPr>
          <w:t>.</w:t>
        </w:r>
        <w:r w:rsidR="006B4B0A" w:rsidRPr="006B4B0A">
          <w:rPr>
            <w:rStyle w:val="a3"/>
            <w:lang w:val="en-US"/>
          </w:rPr>
          <w:t>ru</w:t>
        </w:r>
      </w:hyperlink>
    </w:p>
    <w:p w:rsidR="009E243A" w:rsidRPr="001B1261" w:rsidRDefault="009E243A" w:rsidP="00A8622F">
      <w:pPr>
        <w:spacing w:after="120"/>
        <w:jc w:val="both"/>
      </w:pPr>
      <w:r w:rsidRPr="001B1261">
        <w:t xml:space="preserve">  </w:t>
      </w:r>
    </w:p>
    <w:p w:rsidR="003F3C16" w:rsidRDefault="001B1261" w:rsidP="00A8622F">
      <w:pPr>
        <w:jc w:val="both"/>
      </w:pPr>
      <w:r>
        <w:t xml:space="preserve">Материалы конференции будут опубликованы в сборнике </w:t>
      </w:r>
      <w:r w:rsidR="00EC649C">
        <w:t>статей</w:t>
      </w:r>
      <w:r w:rsidR="009E243A">
        <w:t xml:space="preserve"> (публикации бесплатные).</w:t>
      </w:r>
      <w:r w:rsidR="009E243A" w:rsidRPr="007D41CC">
        <w:t xml:space="preserve"> </w:t>
      </w:r>
      <w:r w:rsidR="009E243A" w:rsidRPr="0052708C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  <w:r w:rsidR="009E243A" w:rsidRPr="0052708C">
        <w:rPr>
          <w:b/>
          <w:bCs/>
        </w:rPr>
        <w:t xml:space="preserve">до </w:t>
      </w:r>
      <w:r w:rsidR="009033DA">
        <w:rPr>
          <w:b/>
          <w:bCs/>
        </w:rPr>
        <w:t>25</w:t>
      </w:r>
      <w:r w:rsidR="003F3C16">
        <w:rPr>
          <w:b/>
          <w:bCs/>
        </w:rPr>
        <w:t xml:space="preserve"> октября</w:t>
      </w:r>
      <w:r w:rsidR="009E243A" w:rsidRPr="0052708C">
        <w:rPr>
          <w:b/>
          <w:bCs/>
        </w:rPr>
        <w:t xml:space="preserve"> 201</w:t>
      </w:r>
      <w:r w:rsidR="009033DA">
        <w:rPr>
          <w:b/>
          <w:bCs/>
        </w:rPr>
        <w:t>7</w:t>
      </w:r>
      <w:r w:rsidR="009E243A" w:rsidRPr="0052708C">
        <w:rPr>
          <w:b/>
          <w:bCs/>
        </w:rPr>
        <w:t>г.</w:t>
      </w:r>
      <w:r w:rsidR="00D76F51" w:rsidRPr="00D76F51">
        <w:rPr>
          <w:b/>
          <w:bCs/>
          <w:color w:val="FF0000"/>
        </w:rPr>
        <w:t xml:space="preserve"> </w:t>
      </w:r>
      <w:r w:rsidR="009E243A" w:rsidRPr="0052708C">
        <w:rPr>
          <w:bCs/>
        </w:rPr>
        <w:t xml:space="preserve">на электронную почту </w:t>
      </w:r>
      <w:hyperlink r:id="rId13" w:history="1">
        <w:r w:rsidR="009E76E2" w:rsidRPr="009B4A69">
          <w:rPr>
            <w:rStyle w:val="a3"/>
            <w:lang w:val="en-US"/>
          </w:rPr>
          <w:t>cppmfpa</w:t>
        </w:r>
        <w:r w:rsidR="009E76E2" w:rsidRPr="009B4A69">
          <w:rPr>
            <w:rStyle w:val="a3"/>
          </w:rPr>
          <w:t>@</w:t>
        </w:r>
        <w:r w:rsidR="009E76E2" w:rsidRPr="009B4A69">
          <w:rPr>
            <w:rStyle w:val="a3"/>
            <w:lang w:val="en-US"/>
          </w:rPr>
          <w:t>yandex</w:t>
        </w:r>
        <w:r w:rsidR="009E76E2" w:rsidRPr="009B4A69">
          <w:rPr>
            <w:rStyle w:val="a3"/>
          </w:rPr>
          <w:t>.</w:t>
        </w:r>
        <w:r w:rsidR="009E76E2" w:rsidRPr="009B4A69">
          <w:rPr>
            <w:rStyle w:val="a3"/>
            <w:lang w:val="en-US"/>
          </w:rPr>
          <w:t>ru</w:t>
        </w:r>
      </w:hyperlink>
      <w:r w:rsidR="003F3C16">
        <w:t xml:space="preserve">; телефон для справок  </w:t>
      </w:r>
      <w:r w:rsidR="00EF0C90" w:rsidRPr="006B4B0A">
        <w:t>+7</w:t>
      </w:r>
      <w:r w:rsidR="00EF0C90" w:rsidRPr="00EF0C90">
        <w:t xml:space="preserve"> (495) 280-78-21</w:t>
      </w:r>
      <w:r w:rsidR="003F3C16">
        <w:t>.</w:t>
      </w:r>
    </w:p>
    <w:p w:rsidR="009E243A" w:rsidRDefault="003F3C16" w:rsidP="00A8622F">
      <w:pPr>
        <w:jc w:val="both"/>
      </w:pPr>
      <w:r>
        <w:t>Требования к оформлению статей</w:t>
      </w:r>
      <w:r w:rsidR="00FC57F8">
        <w:t xml:space="preserve"> (Приложение 2).</w:t>
      </w:r>
    </w:p>
    <w:p w:rsidR="009E243A" w:rsidRDefault="009E243A" w:rsidP="00A8622F">
      <w:pPr>
        <w:pStyle w:val="Default"/>
        <w:jc w:val="both"/>
        <w:rPr>
          <w:sz w:val="22"/>
          <w:szCs w:val="22"/>
        </w:rPr>
      </w:pPr>
    </w:p>
    <w:p w:rsidR="00B24DE8" w:rsidRPr="00B24DE8" w:rsidRDefault="00B24DE8" w:rsidP="00A8622F">
      <w:pPr>
        <w:pStyle w:val="Default"/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24DE8">
        <w:rPr>
          <w:b/>
          <w:sz w:val="28"/>
          <w:szCs w:val="28"/>
          <w:u w:val="single"/>
        </w:rPr>
        <w:t xml:space="preserve">Конференция проводится при содействии: </w:t>
      </w:r>
    </w:p>
    <w:p w:rsidR="00B24DE8" w:rsidRPr="005E1307" w:rsidRDefault="00B24DE8" w:rsidP="00A8622F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E1307">
        <w:t xml:space="preserve">Саморегулируемых организаций: РОО, СМАО, Ассоциация СРО «НКСО», НП СРОО «СПО», Ассоциация «МСО», МСНО-НП «ОПЭО», </w:t>
      </w:r>
      <w:r w:rsidR="00D85810">
        <w:t>Ассоциация</w:t>
      </w:r>
      <w:bookmarkStart w:id="0" w:name="_GoBack"/>
      <w:bookmarkEnd w:id="0"/>
      <w:r w:rsidRPr="005E1307">
        <w:t xml:space="preserve"> «СРОО «Экспертный совет», НП «АРМО», НП «СВОД», </w:t>
      </w:r>
      <w:r w:rsidRPr="005E1307">
        <w:rPr>
          <w:rFonts w:eastAsia="Times New Roman"/>
        </w:rPr>
        <w:t>АКЭО «</w:t>
      </w:r>
      <w:r w:rsidRPr="00435EC1">
        <w:t>НСЭО», СРО РАО, Ассоциация «Кадастр-оценка».</w:t>
      </w:r>
    </w:p>
    <w:p w:rsidR="00B24DE8" w:rsidRDefault="00B24DE8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tbl>
      <w:tblPr>
        <w:tblStyle w:val="a6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1417"/>
        <w:gridCol w:w="1418"/>
        <w:gridCol w:w="2126"/>
        <w:gridCol w:w="1701"/>
      </w:tblGrid>
      <w:tr w:rsidR="00870E11" w:rsidTr="00593B5E">
        <w:trPr>
          <w:trHeight w:val="1142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485775"/>
                  <wp:effectExtent l="19050" t="0" r="9525" b="0"/>
                  <wp:docPr id="36" name="Рисунок 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#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6" b="36879"/>
                          <a:stretch/>
                        </pic:blipFill>
                        <pic:spPr bwMode="auto">
                          <a:xfrm>
                            <a:off x="0" y="0"/>
                            <a:ext cx="499708" cy="49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A06B5" w:rsidP="003754B8">
            <w:pPr>
              <w:pStyle w:val="Default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68539" wp14:editId="4671D2D8">
                  <wp:extent cx="696686" cy="365760"/>
                  <wp:effectExtent l="0" t="0" r="0" b="0"/>
                  <wp:docPr id="2" name="Рисунок 2" descr="C:\Users\SPlyasova\AppData\Local\Microsoft\Windows\Temporary Internet Files\Content.Word\SMAO_ne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SMAO_ne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85" cy="36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86360</wp:posOffset>
                  </wp:positionV>
                  <wp:extent cx="739775" cy="381000"/>
                  <wp:effectExtent l="19050" t="0" r="3175" b="0"/>
                  <wp:wrapSquare wrapText="bothSides"/>
                  <wp:docPr id="38" name="Рисунок 6" descr="logo НК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НКС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1" b="39455"/>
                          <a:stretch/>
                        </pic:blipFill>
                        <pic:spPr bwMode="auto">
                          <a:xfrm>
                            <a:off x="0" y="0"/>
                            <a:ext cx="73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A8622F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-88113</wp:posOffset>
                  </wp:positionH>
                  <wp:positionV relativeFrom="paragraph">
                    <wp:posOffset>110167</wp:posOffset>
                  </wp:positionV>
                  <wp:extent cx="1366286" cy="402609"/>
                  <wp:effectExtent l="0" t="0" r="5715" b="0"/>
                  <wp:wrapNone/>
                  <wp:docPr id="5" name="Рисунок 5" descr="C:\Users\Потоцкая АА\AppData\Local\Microsoft\Windows\INetCache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тоцкая АА\AppData\Local\Microsoft\Windows\INetCache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86" cy="40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870E11" w:rsidRDefault="00A8622F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870E11">
              <w:rPr>
                <w:noProof/>
                <w:lang w:eastAsia="ru-RU"/>
              </w:rPr>
              <w:drawing>
                <wp:inline distT="0" distB="0" distL="0" distR="0">
                  <wp:extent cx="550741" cy="472190"/>
                  <wp:effectExtent l="19050" t="0" r="1709" b="0"/>
                  <wp:docPr id="40" name="Рисунок 5" descr="C:\Users\SPlyasova\AppData\Local\Microsoft\Windows\Temporary Internet Files\Content.Word\логотип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логотип нов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7" t="16393" r="20732" b="27140"/>
                          <a:stretch/>
                        </pic:blipFill>
                        <pic:spPr bwMode="auto">
                          <a:xfrm>
                            <a:off x="0" y="0"/>
                            <a:ext cx="575769" cy="4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394692"/>
                  <wp:effectExtent l="19050" t="0" r="0" b="0"/>
                  <wp:docPr id="50" name="Рисунок 10" descr="http://www.c-pp.ru/general/upload/BANER_OPE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-pp.ru/general/upload/BANER_OPEO_JPE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744" b="6033"/>
                          <a:stretch/>
                        </pic:blipFill>
                        <pic:spPr bwMode="auto">
                          <a:xfrm>
                            <a:off x="0" y="0"/>
                            <a:ext cx="510855" cy="41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11" w:rsidTr="00593B5E">
        <w:trPr>
          <w:trHeight w:val="928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70E1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0369" cy="476250"/>
                  <wp:effectExtent l="19050" t="0" r="4481" b="0"/>
                  <wp:docPr id="51" name="Рисунок 27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3" cy="5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70E11" w:rsidP="003754B8">
            <w:pPr>
              <w:pStyle w:val="Default"/>
              <w:spacing w:before="200"/>
              <w:jc w:val="center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533400" cy="485775"/>
                  <wp:effectExtent l="19050" t="0" r="0" b="0"/>
                  <wp:docPr id="49" name="Рисунок 10" descr="&amp;Ncy;&amp;Pcy; &amp;Scy;&amp;Rcy;&amp;Ocy;&amp;Ocy; &quot;&amp;Scy;&amp;Pcy;&amp;O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Ncy;&amp;Pcy; &amp;Scy;&amp;Rcy;&amp;Ocy;&amp;Ocy; &quot;&amp;Scy;&amp;Pcy;&amp;O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noProof/>
                <w:sz w:val="36"/>
                <w:szCs w:val="36"/>
                <w:lang w:eastAsia="ru-RU"/>
              </w:rPr>
            </w:pPr>
            <w:r w:rsidRPr="00870E11"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123190</wp:posOffset>
                  </wp:positionV>
                  <wp:extent cx="720725" cy="342900"/>
                  <wp:effectExtent l="19050" t="0" r="3175" b="0"/>
                  <wp:wrapTight wrapText="bothSides">
                    <wp:wrapPolygon edited="0">
                      <wp:start x="-571" y="0"/>
                      <wp:lineTo x="-571" y="20400"/>
                      <wp:lineTo x="21695" y="20400"/>
                      <wp:lineTo x="21695" y="0"/>
                      <wp:lineTo x="-571" y="0"/>
                    </wp:wrapPolygon>
                  </wp:wrapTight>
                  <wp:docPr id="52" name="Рисунок 1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svod o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5439" b="6701"/>
                          <a:stretch/>
                        </pic:blipFill>
                        <pic:spPr bwMode="auto">
                          <a:xfrm>
                            <a:off x="0" y="0"/>
                            <a:ext cx="720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870E11" w:rsidP="00870E11">
            <w:pPr>
              <w:pStyle w:val="Default"/>
              <w:spacing w:before="120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695325" cy="476250"/>
                  <wp:effectExtent l="19050" t="0" r="9525" b="0"/>
                  <wp:docPr id="53" name="Рисунок 17" descr="KO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O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3" t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08" cy="51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70E11" w:rsidRDefault="00A8622F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rFonts w:cs="Calibri"/>
                <w:noProof/>
                <w:lang w:eastAsia="ru-RU"/>
              </w:rPr>
              <w:t xml:space="preserve"> </w:t>
            </w:r>
            <w:r w:rsidR="00870E11" w:rsidRPr="004A7ABC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714375" cy="476250"/>
                  <wp:effectExtent l="19050" t="0" r="9525" b="0"/>
                  <wp:docPr id="46" name="Рисунок 1" descr="C:\Users\SPlyasova\AppData\Local\Microsoft\Windows\Temporary Internet Files\Content.Word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C:\Users\SPlyasova\AppData\Local\Microsoft\Windows\Temporary Internet Files\Content.Word\log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7" cy="48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Pr="004A7ABC" w:rsidRDefault="00870E11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0575" cy="390525"/>
                  <wp:effectExtent l="19050" t="0" r="9525" b="0"/>
                  <wp:docPr id="47" name="Рисунок 2" descr="C:\Users\SPlyasova\AppData\Local\Microsoft\Windows\Temporary Internet Files\Content.Word\nceo_fin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nceo_fin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4" cy="40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1AF" w:rsidRDefault="003D41AF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p w:rsidR="00940B10" w:rsidRDefault="00940B10" w:rsidP="004D4EE8">
      <w:pPr>
        <w:pStyle w:val="Default"/>
        <w:rPr>
          <w:sz w:val="18"/>
          <w:szCs w:val="18"/>
        </w:rPr>
      </w:pPr>
    </w:p>
    <w:p w:rsidR="004D4EE8" w:rsidRPr="00B24DE8" w:rsidRDefault="004D4EE8" w:rsidP="004D4EE8">
      <w:pPr>
        <w:pStyle w:val="Default"/>
        <w:jc w:val="center"/>
        <w:rPr>
          <w:b/>
          <w:bCs/>
          <w:sz w:val="28"/>
          <w:szCs w:val="28"/>
        </w:rPr>
      </w:pPr>
      <w:r w:rsidRPr="00B24DE8">
        <w:rPr>
          <w:b/>
          <w:bCs/>
          <w:sz w:val="28"/>
          <w:szCs w:val="28"/>
        </w:rPr>
        <w:t xml:space="preserve">Информационные партнеры </w:t>
      </w:r>
    </w:p>
    <w:p w:rsidR="00A12BE5" w:rsidRDefault="00940B10" w:rsidP="00A862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1050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2447E2">
        <w:rPr>
          <w:b/>
          <w:bCs/>
          <w:noProof/>
          <w:sz w:val="23"/>
          <w:szCs w:val="23"/>
          <w:lang w:eastAsia="ru-RU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C0" w:rsidRPr="006868C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057400" cy="390525"/>
            <wp:effectExtent l="19050" t="0" r="0" b="0"/>
            <wp:docPr id="7" name="Рисунок 1" descr="ЛОГОТИП ж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BE5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8"/>
    <w:rsid w:val="00016197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0758E"/>
    <w:rsid w:val="00744007"/>
    <w:rsid w:val="00755C90"/>
    <w:rsid w:val="00764B8A"/>
    <w:rsid w:val="0077012D"/>
    <w:rsid w:val="007934A7"/>
    <w:rsid w:val="007C1E18"/>
    <w:rsid w:val="007F7BE7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227E"/>
    <w:rsid w:val="009033DA"/>
    <w:rsid w:val="0093449F"/>
    <w:rsid w:val="00940B10"/>
    <w:rsid w:val="00967BD0"/>
    <w:rsid w:val="009745E9"/>
    <w:rsid w:val="009767FD"/>
    <w:rsid w:val="00980C5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14DEA"/>
    <w:rsid w:val="00A51E7E"/>
    <w:rsid w:val="00A64D31"/>
    <w:rsid w:val="00A82423"/>
    <w:rsid w:val="00A835D8"/>
    <w:rsid w:val="00A8622F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BC5E72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5810"/>
    <w:rsid w:val="00D87BF8"/>
    <w:rsid w:val="00D91987"/>
    <w:rsid w:val="00D965F8"/>
    <w:rsid w:val="00DB443A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627E"/>
  <w15:docId w15:val="{F83D8A69-90B7-4560-AD75-6E6ECA3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ppmfpa@yandex.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mfpa.ru/" TargetMode="External"/><Relationship Id="rId12" Type="http://schemas.openxmlformats.org/officeDocument/2006/relationships/hyperlink" Target="mailto:ikosorukova@s-university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ppmfpa@yandex.ru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10" Type="http://schemas.openxmlformats.org/officeDocument/2006/relationships/hyperlink" Target="mailto:cppmfpa@yandex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cid:image001.png@01CDBD09.177F33A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06F7-90EE-4C1C-A4CA-82AE5E8E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Арина Потоцкая</cp:lastModifiedBy>
  <cp:revision>3</cp:revision>
  <cp:lastPrinted>2014-09-15T13:15:00Z</cp:lastPrinted>
  <dcterms:created xsi:type="dcterms:W3CDTF">2017-09-18T07:53:00Z</dcterms:created>
  <dcterms:modified xsi:type="dcterms:W3CDTF">2017-09-18T08:08:00Z</dcterms:modified>
</cp:coreProperties>
</file>