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77" w:rsidRPr="00207FB2" w:rsidRDefault="0060391D" w:rsidP="005F2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Сергей Александрович Мищенко</w:t>
      </w:r>
      <w:r w:rsidR="00E51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D54" w:rsidRPr="00FC7D54">
        <w:rPr>
          <w:rFonts w:ascii="Times New Roman" w:hAnsi="Times New Roman" w:cs="Times New Roman"/>
          <w:i/>
          <w:sz w:val="24"/>
          <w:szCs w:val="24"/>
        </w:rPr>
        <w:t>р</w:t>
      </w:r>
      <w:r w:rsidR="00E51C77" w:rsidRPr="00FC7D54">
        <w:rPr>
          <w:rFonts w:ascii="Times New Roman" w:hAnsi="Times New Roman" w:cs="Times New Roman"/>
          <w:i/>
          <w:sz w:val="24"/>
          <w:szCs w:val="24"/>
        </w:rPr>
        <w:t xml:space="preserve">уководитель регионального </w:t>
      </w:r>
      <w:proofErr w:type="gramStart"/>
      <w:r w:rsidR="00E51C77" w:rsidRPr="00FC7D54">
        <w:rPr>
          <w:rFonts w:ascii="Times New Roman" w:hAnsi="Times New Roman" w:cs="Times New Roman"/>
          <w:i/>
          <w:sz w:val="24"/>
          <w:szCs w:val="24"/>
        </w:rPr>
        <w:t>представительства  НП</w:t>
      </w:r>
      <w:proofErr w:type="gramEnd"/>
      <w:r w:rsidR="00E51C77" w:rsidRPr="00FC7D54">
        <w:rPr>
          <w:rFonts w:ascii="Times New Roman" w:hAnsi="Times New Roman" w:cs="Times New Roman"/>
          <w:i/>
          <w:sz w:val="24"/>
          <w:szCs w:val="24"/>
        </w:rPr>
        <w:t xml:space="preserve"> "СРОО "Экспертный совет"" по Пензенской области</w:t>
      </w:r>
      <w:r w:rsidR="005F2A8F">
        <w:rPr>
          <w:rFonts w:ascii="Times New Roman" w:hAnsi="Times New Roman" w:cs="Times New Roman"/>
          <w:i/>
          <w:sz w:val="24"/>
          <w:szCs w:val="24"/>
        </w:rPr>
        <w:t>.</w:t>
      </w:r>
      <w:r w:rsidR="00207FB2" w:rsidRPr="00207FB2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</w:t>
      </w:r>
      <w:r w:rsidR="00207FB2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207FB2" w:rsidRPr="00D500BB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16 </w:t>
      </w:r>
      <w:r w:rsidR="00207FB2">
        <w:rPr>
          <w:rFonts w:ascii="Times New Roman" w:hAnsi="Times New Roman" w:cs="Times New Roman"/>
          <w:i/>
          <w:color w:val="200B00"/>
          <w:sz w:val="24"/>
          <w:szCs w:val="24"/>
        </w:rPr>
        <w:t>лет</w:t>
      </w:r>
    </w:p>
    <w:p w:rsidR="001E5E0D" w:rsidRPr="005F2A8F" w:rsidRDefault="001E5E0D" w:rsidP="005F2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D54" w:rsidRDefault="00E51C77" w:rsidP="005F2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C77">
        <w:rPr>
          <w:rFonts w:ascii="Times New Roman" w:hAnsi="Times New Roman" w:cs="Times New Roman"/>
          <w:sz w:val="24"/>
          <w:szCs w:val="24"/>
        </w:rPr>
        <w:t>Магистерская программа "Экспертиза отчетов об оценке" представляет значительный интерес для оценочного сообщества. В настоящее время имеется явный дефицит квалифицированных экспертов, способных проводить экспертизу отчетов, в различных областях оценки.</w:t>
      </w:r>
      <w:r w:rsidR="00FC7D54">
        <w:rPr>
          <w:rFonts w:ascii="Times New Roman" w:hAnsi="Times New Roman" w:cs="Times New Roman"/>
          <w:sz w:val="24"/>
          <w:szCs w:val="24"/>
        </w:rPr>
        <w:t xml:space="preserve"> </w:t>
      </w:r>
      <w:r w:rsidRPr="00E51C77">
        <w:rPr>
          <w:rFonts w:ascii="Times New Roman" w:hAnsi="Times New Roman" w:cs="Times New Roman"/>
          <w:sz w:val="24"/>
          <w:szCs w:val="24"/>
        </w:rPr>
        <w:t>Данная программа дает возможность не только приобрести новые, но и усовершенствовать полученные за предыдущие годы знания и навыки.</w:t>
      </w:r>
    </w:p>
    <w:p w:rsidR="00E51C77" w:rsidRPr="00E51C77" w:rsidRDefault="00E51C77" w:rsidP="005F2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C77">
        <w:rPr>
          <w:rFonts w:ascii="Times New Roman" w:hAnsi="Times New Roman" w:cs="Times New Roman"/>
          <w:sz w:val="24"/>
          <w:szCs w:val="24"/>
        </w:rPr>
        <w:t>Замечательный подбор первоклассных преподавателей, которые во время занятий успевают не только дать, но и донести информацию, приводят примеры, что немаловажно. Предлагаемые знания и методы</w:t>
      </w:r>
      <w:r w:rsidR="00234487">
        <w:rPr>
          <w:rFonts w:ascii="Times New Roman" w:hAnsi="Times New Roman" w:cs="Times New Roman"/>
          <w:sz w:val="24"/>
          <w:szCs w:val="24"/>
        </w:rPr>
        <w:t xml:space="preserve"> обучения, на мой взгляд, находя</w:t>
      </w:r>
      <w:r w:rsidRPr="00E51C77">
        <w:rPr>
          <w:rFonts w:ascii="Times New Roman" w:hAnsi="Times New Roman" w:cs="Times New Roman"/>
          <w:sz w:val="24"/>
          <w:szCs w:val="24"/>
        </w:rPr>
        <w:t>тся на высоком уровне и приближены к реальным ситуациям. Большая часть информации имеет колоссальную полезность, с точки зрения применения в оценке и экспертизе.</w:t>
      </w:r>
    </w:p>
    <w:p w:rsidR="00E51C77" w:rsidRPr="00E51C77" w:rsidRDefault="00E51C77" w:rsidP="005F2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C77">
        <w:rPr>
          <w:rFonts w:ascii="Times New Roman" w:hAnsi="Times New Roman" w:cs="Times New Roman"/>
          <w:sz w:val="24"/>
          <w:szCs w:val="24"/>
        </w:rPr>
        <w:t xml:space="preserve">Форма подачи материала доступна для понимания практически на любом уровне. Обстановка настолько комфортна, что объем усваиваемой информации поражает, несмотря на достаточно плотный график обучения </w:t>
      </w:r>
      <w:r w:rsidR="00234487">
        <w:rPr>
          <w:rFonts w:ascii="Times New Roman" w:hAnsi="Times New Roman" w:cs="Times New Roman"/>
          <w:sz w:val="24"/>
          <w:szCs w:val="24"/>
        </w:rPr>
        <w:t xml:space="preserve">на очной сессии </w:t>
      </w:r>
      <w:r w:rsidRPr="00E51C77">
        <w:rPr>
          <w:rFonts w:ascii="Times New Roman" w:hAnsi="Times New Roman" w:cs="Times New Roman"/>
          <w:sz w:val="24"/>
          <w:szCs w:val="24"/>
        </w:rPr>
        <w:t>(7 дней по 12 часов в день).</w:t>
      </w:r>
      <w:r w:rsidR="00FC7D54">
        <w:rPr>
          <w:rFonts w:ascii="Times New Roman" w:hAnsi="Times New Roman" w:cs="Times New Roman"/>
          <w:sz w:val="24"/>
          <w:szCs w:val="24"/>
        </w:rPr>
        <w:t xml:space="preserve"> </w:t>
      </w:r>
      <w:r w:rsidRPr="00E51C77">
        <w:rPr>
          <w:rFonts w:ascii="Times New Roman" w:hAnsi="Times New Roman" w:cs="Times New Roman"/>
          <w:sz w:val="24"/>
          <w:szCs w:val="24"/>
        </w:rPr>
        <w:t>Материалы для обучения подобраны с учетом профессиональных требований самых придирчивых оценщиков и экспертов.</w:t>
      </w:r>
    </w:p>
    <w:p w:rsidR="00E51C77" w:rsidRPr="00E51C77" w:rsidRDefault="00FC7D54" w:rsidP="005F2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отличают </w:t>
      </w:r>
      <w:r w:rsidR="00E51C77" w:rsidRPr="00E51C77">
        <w:rPr>
          <w:rFonts w:ascii="Times New Roman" w:hAnsi="Times New Roman" w:cs="Times New Roman"/>
          <w:sz w:val="24"/>
          <w:szCs w:val="24"/>
        </w:rPr>
        <w:t>современные, эффективные методики обучения (моделирование различных</w:t>
      </w:r>
      <w:r>
        <w:rPr>
          <w:rFonts w:ascii="Times New Roman" w:hAnsi="Times New Roman" w:cs="Times New Roman"/>
          <w:sz w:val="24"/>
          <w:szCs w:val="24"/>
        </w:rPr>
        <w:t xml:space="preserve"> ситуаций  в виде деловых игр), а также </w:t>
      </w:r>
      <w:r w:rsidR="00E51C77" w:rsidRPr="00E51C77">
        <w:rPr>
          <w:rFonts w:ascii="Times New Roman" w:hAnsi="Times New Roman" w:cs="Times New Roman"/>
          <w:sz w:val="24"/>
          <w:szCs w:val="24"/>
        </w:rPr>
        <w:t>привлечение практикующих специалистов (экспертов, бизнесменов, управленцев) из различных областе</w:t>
      </w:r>
      <w:r>
        <w:rPr>
          <w:rFonts w:ascii="Times New Roman" w:hAnsi="Times New Roman" w:cs="Times New Roman"/>
          <w:sz w:val="24"/>
          <w:szCs w:val="24"/>
        </w:rPr>
        <w:t>й близких к оценке и экспертизе. Не менее важным преимуществом  является и дистанционная форма обучения, и удобная форма оплаты.</w:t>
      </w:r>
    </w:p>
    <w:p w:rsidR="00E51C77" w:rsidRPr="00E51C77" w:rsidRDefault="00234487" w:rsidP="005F2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E51C77" w:rsidRPr="00E51C77">
        <w:rPr>
          <w:rFonts w:ascii="Times New Roman" w:hAnsi="Times New Roman" w:cs="Times New Roman"/>
          <w:sz w:val="24"/>
          <w:szCs w:val="24"/>
        </w:rPr>
        <w:t>очется от души поблагодарить за высокое мастерство и профессионализм весь преподавательский состав!</w:t>
      </w:r>
    </w:p>
    <w:p w:rsidR="00E51C77" w:rsidRPr="00E51C77" w:rsidRDefault="00E51C77" w:rsidP="005F2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C77">
        <w:rPr>
          <w:rFonts w:ascii="Times New Roman" w:hAnsi="Times New Roman" w:cs="Times New Roman"/>
          <w:sz w:val="24"/>
          <w:szCs w:val="24"/>
        </w:rPr>
        <w:t xml:space="preserve">Особую благодарность хочу выразить идейному вдохновителю нашей программы Кире Евгеньевне Калинкиной, за создание особой атмосферы, сплоченной команды! </w:t>
      </w:r>
    </w:p>
    <w:p w:rsidR="005F2A8F" w:rsidRDefault="005F2A8F" w:rsidP="005F2A8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F2A8F" w:rsidRPr="00E51C77" w:rsidRDefault="005F2A8F" w:rsidP="005F2A8F">
      <w:pPr>
        <w:rPr>
          <w:rFonts w:ascii="Times New Roman" w:hAnsi="Times New Roman" w:cs="Times New Roman"/>
          <w:sz w:val="24"/>
          <w:szCs w:val="24"/>
        </w:rPr>
      </w:pPr>
      <w:r w:rsidRPr="00FC7D54">
        <w:rPr>
          <w:rFonts w:ascii="Times New Roman" w:hAnsi="Times New Roman" w:cs="Times New Roman"/>
          <w:b/>
          <w:i/>
          <w:sz w:val="24"/>
          <w:szCs w:val="24"/>
        </w:rPr>
        <w:t>Дудко Владимир Григорьевич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448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C7D54">
        <w:rPr>
          <w:rFonts w:ascii="Times New Roman" w:hAnsi="Times New Roman" w:cs="Times New Roman"/>
          <w:i/>
          <w:sz w:val="24"/>
          <w:szCs w:val="24"/>
        </w:rPr>
        <w:t>ООО «Дом оценки и экспертизы»</w:t>
      </w:r>
      <w:r w:rsidR="00F309DD">
        <w:rPr>
          <w:rFonts w:ascii="Times New Roman" w:hAnsi="Times New Roman" w:cs="Times New Roman"/>
          <w:i/>
          <w:sz w:val="24"/>
          <w:szCs w:val="24"/>
        </w:rPr>
        <w:t>.</w:t>
      </w:r>
      <w:r w:rsidRPr="00E51C77">
        <w:rPr>
          <w:rFonts w:ascii="Times New Roman" w:hAnsi="Times New Roman" w:cs="Times New Roman"/>
          <w:sz w:val="24"/>
          <w:szCs w:val="24"/>
        </w:rPr>
        <w:t xml:space="preserve"> </w:t>
      </w:r>
      <w:r w:rsidR="00F309DD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F309DD">
        <w:rPr>
          <w:rFonts w:ascii="Times New Roman" w:hAnsi="Times New Roman" w:cs="Times New Roman"/>
          <w:i/>
          <w:sz w:val="24"/>
          <w:szCs w:val="24"/>
        </w:rPr>
        <w:t xml:space="preserve"> 17 лет. </w:t>
      </w:r>
      <w:r w:rsidRPr="00FC7D54">
        <w:rPr>
          <w:rFonts w:ascii="Times New Roman" w:hAnsi="Times New Roman" w:cs="Times New Roman"/>
          <w:i/>
          <w:sz w:val="24"/>
          <w:szCs w:val="24"/>
        </w:rPr>
        <w:t>(Челябинская область)</w:t>
      </w:r>
      <w:r w:rsidRPr="00E51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A8F" w:rsidRPr="00E51C77" w:rsidRDefault="005F2A8F" w:rsidP="001E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C77">
        <w:rPr>
          <w:rFonts w:ascii="Times New Roman" w:hAnsi="Times New Roman" w:cs="Times New Roman"/>
          <w:sz w:val="24"/>
          <w:szCs w:val="24"/>
        </w:rPr>
        <w:t>Очень доволен, что поступил на обучение в магистратуру.</w:t>
      </w:r>
      <w:r w:rsidR="00234487">
        <w:rPr>
          <w:rFonts w:ascii="Times New Roman" w:hAnsi="Times New Roman" w:cs="Times New Roman"/>
          <w:sz w:val="24"/>
          <w:szCs w:val="24"/>
        </w:rPr>
        <w:t xml:space="preserve"> </w:t>
      </w:r>
      <w:r w:rsidRPr="00E51C77">
        <w:rPr>
          <w:rFonts w:ascii="Times New Roman" w:hAnsi="Times New Roman" w:cs="Times New Roman"/>
          <w:sz w:val="24"/>
          <w:szCs w:val="24"/>
        </w:rPr>
        <w:t>Ожидания высокого уровня преподавания оправдались.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C77">
        <w:rPr>
          <w:rFonts w:ascii="Times New Roman" w:hAnsi="Times New Roman" w:cs="Times New Roman"/>
          <w:sz w:val="24"/>
          <w:szCs w:val="24"/>
        </w:rPr>
        <w:t xml:space="preserve">Вполне устраивает обучение в режиме онлайн. Материал лекции всегда можно самостоятельно изучить, получив к нему доступ в своем кабинете, а так же проконсультироваться по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Pr="00E51C77">
        <w:rPr>
          <w:rFonts w:ascii="Times New Roman" w:hAnsi="Times New Roman" w:cs="Times New Roman"/>
          <w:sz w:val="24"/>
          <w:szCs w:val="24"/>
        </w:rPr>
        <w:t>вопросам.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C77">
        <w:rPr>
          <w:rFonts w:ascii="Times New Roman" w:hAnsi="Times New Roman" w:cs="Times New Roman"/>
          <w:sz w:val="24"/>
          <w:szCs w:val="24"/>
        </w:rPr>
        <w:t>Привлекают не традиционные формы обучения: мастер-классы, обсуждение проблемных вопросов, игры, встречи с практиками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1C77">
        <w:rPr>
          <w:rFonts w:ascii="Times New Roman" w:hAnsi="Times New Roman" w:cs="Times New Roman"/>
          <w:sz w:val="24"/>
          <w:szCs w:val="24"/>
        </w:rPr>
        <w:t xml:space="preserve"> интересными личностями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F2A8F" w:rsidRPr="00E51C77" w:rsidRDefault="005F2A8F" w:rsidP="001E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 о</w:t>
      </w:r>
      <w:r w:rsidRPr="00E51C77">
        <w:rPr>
          <w:rFonts w:ascii="Times New Roman" w:hAnsi="Times New Roman" w:cs="Times New Roman"/>
          <w:sz w:val="24"/>
          <w:szCs w:val="24"/>
        </w:rPr>
        <w:t xml:space="preserve">чень ценный практический опыт </w:t>
      </w:r>
      <w:r w:rsidR="00234487">
        <w:rPr>
          <w:rFonts w:ascii="Times New Roman" w:hAnsi="Times New Roman" w:cs="Times New Roman"/>
          <w:sz w:val="24"/>
          <w:szCs w:val="24"/>
        </w:rPr>
        <w:t>обсуждения</w:t>
      </w:r>
      <w:r w:rsidRPr="00E51C77">
        <w:rPr>
          <w:rFonts w:ascii="Times New Roman" w:hAnsi="Times New Roman" w:cs="Times New Roman"/>
          <w:sz w:val="24"/>
          <w:szCs w:val="24"/>
        </w:rPr>
        <w:t xml:space="preserve"> дискуссионных вопросов в оценке. Импонирует возможность поделиться и услышать опыт профессионалов по той или иной проблеме.</w:t>
      </w:r>
    </w:p>
    <w:p w:rsidR="00E51C77" w:rsidRPr="00E51C77" w:rsidRDefault="00E51C77" w:rsidP="00E51C7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1C77" w:rsidRPr="00D500BB" w:rsidRDefault="00E51C77" w:rsidP="00E51C77">
      <w:pPr>
        <w:pStyle w:val="a5"/>
        <w:rPr>
          <w:rFonts w:ascii="Times New Roman" w:hAnsi="Times New Roman" w:cs="Times New Roman"/>
          <w:sz w:val="24"/>
          <w:szCs w:val="24"/>
        </w:rPr>
      </w:pPr>
      <w:r w:rsidRPr="00E51C77">
        <w:rPr>
          <w:rFonts w:ascii="Times New Roman" w:hAnsi="Times New Roman" w:cs="Times New Roman"/>
          <w:b/>
          <w:i/>
          <w:sz w:val="24"/>
          <w:szCs w:val="24"/>
        </w:rPr>
        <w:t>Бурмакина Надежда Петровна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1C77">
        <w:rPr>
          <w:rFonts w:ascii="Times New Roman" w:hAnsi="Times New Roman" w:cs="Times New Roman"/>
          <w:sz w:val="24"/>
          <w:szCs w:val="24"/>
        </w:rPr>
        <w:t xml:space="preserve"> </w:t>
      </w:r>
      <w:r w:rsidRPr="00FC7D54">
        <w:rPr>
          <w:rFonts w:ascii="Times New Roman" w:hAnsi="Times New Roman" w:cs="Times New Roman"/>
          <w:i/>
          <w:sz w:val="24"/>
          <w:szCs w:val="24"/>
        </w:rPr>
        <w:t>представитель НП "СРОО "Экспертный совет" в Республике Татарстан</w:t>
      </w:r>
      <w:r w:rsidR="00F309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09DD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D500BB" w:rsidRPr="00D500BB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</w:t>
      </w:r>
      <w:r w:rsidR="00D500BB" w:rsidRPr="003B6B21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10 </w:t>
      </w:r>
      <w:r w:rsidR="00D500BB">
        <w:rPr>
          <w:rFonts w:ascii="Times New Roman" w:hAnsi="Times New Roman" w:cs="Times New Roman"/>
          <w:i/>
          <w:color w:val="200B00"/>
          <w:sz w:val="24"/>
          <w:szCs w:val="24"/>
        </w:rPr>
        <w:t>лет.</w:t>
      </w:r>
    </w:p>
    <w:p w:rsidR="00FC7D54" w:rsidRDefault="00E51C77" w:rsidP="005F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C77">
        <w:rPr>
          <w:rFonts w:ascii="Times New Roman" w:hAnsi="Times New Roman" w:cs="Times New Roman"/>
          <w:sz w:val="24"/>
          <w:szCs w:val="24"/>
        </w:rPr>
        <w:t xml:space="preserve">Магистратура позволяет приобрести широкий круг знаний, дает прекрасный шанс приобрести полезные для дальнейшей деятельности деловые знакомства и связи, но главное… здесь учат думать. Обучение в магистратуре — это отличный вклад в самого себя! </w:t>
      </w:r>
      <w:r w:rsidR="00FC7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C77" w:rsidRPr="00E51C77" w:rsidRDefault="00E51C77" w:rsidP="005F2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C77">
        <w:rPr>
          <w:rFonts w:ascii="Times New Roman" w:hAnsi="Times New Roman" w:cs="Times New Roman"/>
          <w:sz w:val="24"/>
          <w:szCs w:val="24"/>
        </w:rPr>
        <w:t xml:space="preserve">Первые впечатления от учебы в Магистратуре: множество талантливых людей вместе. Поразила необыкновенная сплоченность </w:t>
      </w:r>
      <w:r w:rsidR="00234487">
        <w:rPr>
          <w:rFonts w:ascii="Times New Roman" w:hAnsi="Times New Roman" w:cs="Times New Roman"/>
          <w:sz w:val="24"/>
          <w:szCs w:val="24"/>
        </w:rPr>
        <w:t>слушателей</w:t>
      </w:r>
      <w:r w:rsidRPr="00E51C77">
        <w:rPr>
          <w:rFonts w:ascii="Times New Roman" w:hAnsi="Times New Roman" w:cs="Times New Roman"/>
          <w:sz w:val="24"/>
          <w:szCs w:val="24"/>
        </w:rPr>
        <w:t xml:space="preserve"> и преподавателей. Мы составляли одну большую семью, в которой каждый чувствует свое предназначение, а главное, свою </w:t>
      </w:r>
      <w:r w:rsidRPr="00E51C77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необходимость. Таким образом, для меня самым ярким моментом стало мое присоединение к этой семье. Здесь каждый индивидуален: каждый </w:t>
      </w:r>
      <w:r w:rsidR="00234487">
        <w:rPr>
          <w:rFonts w:ascii="Times New Roman" w:hAnsi="Times New Roman" w:cs="Times New Roman"/>
          <w:sz w:val="24"/>
          <w:szCs w:val="24"/>
        </w:rPr>
        <w:t>слушатель</w:t>
      </w:r>
      <w:r w:rsidRPr="00E51C77">
        <w:rPr>
          <w:rFonts w:ascii="Times New Roman" w:hAnsi="Times New Roman" w:cs="Times New Roman"/>
          <w:sz w:val="24"/>
          <w:szCs w:val="24"/>
        </w:rPr>
        <w:t xml:space="preserve">, каждый преподаватель. И первым делом хочется впитать в себя все, чем наполнен большой дом магистерской программы «Экспертиза отчетов об оценке» и подарить ему свой багаж знаний и все то, что ты накопил в своей душе на пути к нему. </w:t>
      </w:r>
    </w:p>
    <w:p w:rsidR="00E51C77" w:rsidRPr="00E51C77" w:rsidRDefault="00E51C77" w:rsidP="005F2A8F">
      <w:pPr>
        <w:jc w:val="both"/>
        <w:rPr>
          <w:rFonts w:ascii="Times New Roman" w:hAnsi="Times New Roman" w:cs="Times New Roman"/>
          <w:sz w:val="24"/>
          <w:szCs w:val="24"/>
        </w:rPr>
      </w:pPr>
      <w:r w:rsidRPr="00E51C77">
        <w:rPr>
          <w:rFonts w:ascii="Times New Roman" w:hAnsi="Times New Roman" w:cs="Times New Roman"/>
          <w:sz w:val="24"/>
          <w:szCs w:val="24"/>
        </w:rPr>
        <w:t xml:space="preserve">Предлагаемые знания и методы обучения </w:t>
      </w:r>
      <w:r w:rsidR="00234487">
        <w:rPr>
          <w:rFonts w:ascii="Times New Roman" w:hAnsi="Times New Roman" w:cs="Times New Roman"/>
          <w:sz w:val="24"/>
          <w:szCs w:val="24"/>
        </w:rPr>
        <w:t>слушателей</w:t>
      </w:r>
      <w:r w:rsidRPr="00E51C77">
        <w:rPr>
          <w:rFonts w:ascii="Times New Roman" w:hAnsi="Times New Roman" w:cs="Times New Roman"/>
          <w:sz w:val="24"/>
          <w:szCs w:val="24"/>
        </w:rPr>
        <w:t xml:space="preserve"> по магистерской программе «Экспертиза отчетов об оценке», на мой взгляд, уникальны, так как обеспечивают рациональное сочетание теоретической и практической подготовки магистров. Программа </w:t>
      </w:r>
      <w:r w:rsidRPr="00E51C77">
        <w:rPr>
          <w:rStyle w:val="usual"/>
          <w:rFonts w:ascii="Times New Roman" w:hAnsi="Times New Roman" w:cs="Times New Roman"/>
          <w:sz w:val="24"/>
          <w:szCs w:val="24"/>
        </w:rPr>
        <w:t>направлена на подготовку и формирование нового поколения высококвалифицированных специалистов в области оценки и экспертизы отчетов об оценке, конкурентоспособных на российских и международных рынках труда.</w:t>
      </w:r>
    </w:p>
    <w:p w:rsidR="00E51C77" w:rsidRPr="00E51C77" w:rsidRDefault="00E51C77" w:rsidP="005F2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C77">
        <w:rPr>
          <w:rFonts w:ascii="Times New Roman" w:hAnsi="Times New Roman" w:cs="Times New Roman"/>
          <w:sz w:val="24"/>
          <w:szCs w:val="24"/>
        </w:rPr>
        <w:t xml:space="preserve">В особенности хочу отметить высококвалифицированный преподавательский состав - на всех лекциях и семинарах неописуемо интересно. Преподаватели – опытные, умные и живые, с ними можно обсудить самые разные темы, что тоже немаловажно. Ну и конечно, с первых дней запоминается сама атмосфера - </w:t>
      </w:r>
      <w:r w:rsidR="00234487">
        <w:rPr>
          <w:rFonts w:ascii="Times New Roman" w:hAnsi="Times New Roman" w:cs="Times New Roman"/>
          <w:sz w:val="24"/>
          <w:szCs w:val="24"/>
        </w:rPr>
        <w:t>доброжелательная</w:t>
      </w:r>
      <w:r w:rsidRPr="00E51C77">
        <w:rPr>
          <w:rFonts w:ascii="Times New Roman" w:hAnsi="Times New Roman" w:cs="Times New Roman"/>
          <w:sz w:val="24"/>
          <w:szCs w:val="24"/>
        </w:rPr>
        <w:t xml:space="preserve"> и рабочая!</w:t>
      </w:r>
    </w:p>
    <w:p w:rsidR="00E51C77" w:rsidRPr="005F2A8F" w:rsidRDefault="00E51C77" w:rsidP="005F2A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54">
        <w:rPr>
          <w:rStyle w:val="a4"/>
          <w:rFonts w:ascii="Times New Roman" w:hAnsi="Times New Roman" w:cs="Times New Roman"/>
          <w:b w:val="0"/>
          <w:sz w:val="24"/>
          <w:szCs w:val="24"/>
        </w:rPr>
        <w:t>Наконец, магистратура — это отличная возможность продлить студенческие годы!</w:t>
      </w:r>
    </w:p>
    <w:p w:rsidR="00E51C77" w:rsidRDefault="00E51C77" w:rsidP="001C39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5EAF" w:rsidRPr="00FA2CB3" w:rsidRDefault="00085EAF" w:rsidP="001C3909">
      <w:pPr>
        <w:spacing w:after="0" w:line="240" w:lineRule="auto"/>
        <w:rPr>
          <w:rFonts w:ascii="Times New Roman" w:hAnsi="Times New Roman" w:cs="Times New Roman"/>
          <w:i/>
          <w:color w:val="200B00"/>
          <w:sz w:val="24"/>
          <w:szCs w:val="24"/>
        </w:rPr>
      </w:pPr>
      <w:proofErr w:type="spellStart"/>
      <w:r w:rsidRPr="000D2421">
        <w:rPr>
          <w:rFonts w:ascii="Times New Roman" w:hAnsi="Times New Roman" w:cs="Times New Roman"/>
          <w:b/>
          <w:i/>
          <w:sz w:val="24"/>
          <w:szCs w:val="24"/>
        </w:rPr>
        <w:t>Галсанова</w:t>
      </w:r>
      <w:proofErr w:type="spellEnd"/>
      <w:r w:rsidRPr="000D24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D2421">
        <w:rPr>
          <w:rFonts w:ascii="Times New Roman" w:hAnsi="Times New Roman" w:cs="Times New Roman"/>
          <w:b/>
          <w:i/>
          <w:sz w:val="24"/>
          <w:szCs w:val="24"/>
        </w:rPr>
        <w:t>Эржена</w:t>
      </w:r>
      <w:proofErr w:type="spellEnd"/>
      <w:r w:rsidRPr="000D2421">
        <w:rPr>
          <w:rFonts w:ascii="Times New Roman" w:hAnsi="Times New Roman" w:cs="Times New Roman"/>
          <w:b/>
          <w:i/>
          <w:sz w:val="24"/>
          <w:szCs w:val="24"/>
        </w:rPr>
        <w:t xml:space="preserve"> Сергеевна</w:t>
      </w:r>
      <w:r w:rsidR="008B2A2A" w:rsidRPr="000D242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C3909" w:rsidRPr="00FA2CB3">
        <w:rPr>
          <w:rFonts w:ascii="Times New Roman" w:hAnsi="Times New Roman" w:cs="Times New Roman"/>
          <w:i/>
          <w:color w:val="200B00"/>
          <w:sz w:val="24"/>
          <w:szCs w:val="24"/>
        </w:rPr>
        <w:t>оценщик ООО «Гудвилл»</w:t>
      </w:r>
      <w:r w:rsidR="00F309DD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. </w:t>
      </w:r>
      <w:r w:rsidR="00FA2CB3" w:rsidRPr="00FA2CB3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</w:t>
      </w:r>
      <w:r w:rsidR="00F309DD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F30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D01">
        <w:rPr>
          <w:rFonts w:ascii="Times New Roman" w:hAnsi="Times New Roman" w:cs="Times New Roman"/>
          <w:i/>
          <w:sz w:val="24"/>
          <w:szCs w:val="24"/>
        </w:rPr>
        <w:t xml:space="preserve">6 лет. </w:t>
      </w:r>
      <w:r w:rsidR="00FA2CB3">
        <w:rPr>
          <w:rFonts w:ascii="Times New Roman" w:hAnsi="Times New Roman" w:cs="Times New Roman"/>
          <w:i/>
          <w:color w:val="200B00"/>
          <w:sz w:val="24"/>
          <w:szCs w:val="24"/>
        </w:rPr>
        <w:t>(</w:t>
      </w:r>
      <w:r w:rsidR="00B265EE">
        <w:rPr>
          <w:rFonts w:ascii="Times New Roman" w:hAnsi="Times New Roman" w:cs="Times New Roman"/>
          <w:i/>
          <w:color w:val="200B00"/>
          <w:sz w:val="24"/>
          <w:szCs w:val="24"/>
        </w:rPr>
        <w:t>Республика Бурятия</w:t>
      </w:r>
      <w:r w:rsidR="00FA2CB3" w:rsidRPr="00FA2CB3">
        <w:rPr>
          <w:rFonts w:ascii="Times New Roman" w:hAnsi="Times New Roman" w:cs="Times New Roman"/>
          <w:i/>
          <w:color w:val="200B00"/>
          <w:sz w:val="24"/>
          <w:szCs w:val="24"/>
        </w:rPr>
        <w:t>)</w:t>
      </w:r>
    </w:p>
    <w:p w:rsidR="001C3909" w:rsidRPr="00FA2CB3" w:rsidRDefault="00085EAF" w:rsidP="00FC7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CB3">
        <w:rPr>
          <w:rFonts w:ascii="Times New Roman" w:hAnsi="Times New Roman" w:cs="Times New Roman"/>
          <w:sz w:val="24"/>
          <w:szCs w:val="24"/>
        </w:rPr>
        <w:t>Впечатлений конечно уйма. Но главное, обобщающее для меня форма дискуссий – это что-то новое!!! Полезность в ней – узнаешь не только преподавательское мнение, а также твоих коллег.</w:t>
      </w:r>
      <w:r w:rsidR="001C3909" w:rsidRPr="00FA2CB3">
        <w:rPr>
          <w:rFonts w:ascii="Times New Roman" w:hAnsi="Times New Roman" w:cs="Times New Roman"/>
          <w:sz w:val="24"/>
          <w:szCs w:val="24"/>
        </w:rPr>
        <w:t xml:space="preserve"> </w:t>
      </w:r>
      <w:r w:rsidR="00FC7D54" w:rsidRPr="00FA2CB3">
        <w:rPr>
          <w:rFonts w:ascii="Times New Roman" w:hAnsi="Times New Roman" w:cs="Times New Roman"/>
          <w:sz w:val="24"/>
          <w:szCs w:val="24"/>
        </w:rPr>
        <w:t>Главное конкурентное пр</w:t>
      </w:r>
      <w:r w:rsidR="00FA2CB3" w:rsidRPr="00FA2CB3">
        <w:rPr>
          <w:rFonts w:ascii="Times New Roman" w:hAnsi="Times New Roman" w:cs="Times New Roman"/>
          <w:sz w:val="24"/>
          <w:szCs w:val="24"/>
        </w:rPr>
        <w:t>еимущество программы в том, что она стала первой ласточкой в зарождающейся системе высшего профессионального образования в России</w:t>
      </w:r>
      <w:r w:rsidR="00234487">
        <w:rPr>
          <w:rFonts w:ascii="Times New Roman" w:hAnsi="Times New Roman" w:cs="Times New Roman"/>
          <w:sz w:val="24"/>
          <w:szCs w:val="24"/>
        </w:rPr>
        <w:t xml:space="preserve"> в области экспертизы отчетов об оценке</w:t>
      </w:r>
      <w:r w:rsidR="00FA2CB3" w:rsidRPr="00FA2CB3">
        <w:rPr>
          <w:rFonts w:ascii="Times New Roman" w:hAnsi="Times New Roman" w:cs="Times New Roman"/>
          <w:sz w:val="24"/>
          <w:szCs w:val="24"/>
        </w:rPr>
        <w:t>.</w:t>
      </w:r>
    </w:p>
    <w:p w:rsidR="001C3909" w:rsidRDefault="001C3909" w:rsidP="00D27D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3909" w:rsidRDefault="001C3909" w:rsidP="00D27D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7DFB" w:rsidRPr="00FA2CB3" w:rsidRDefault="00FA2CB3" w:rsidP="00D27DFB">
      <w:pPr>
        <w:spacing w:after="0" w:line="240" w:lineRule="auto"/>
        <w:jc w:val="both"/>
        <w:rPr>
          <w:rFonts w:ascii="Times New Roman" w:hAnsi="Times New Roman" w:cs="Times New Roman"/>
          <w:i/>
          <w:color w:val="200B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Шитикова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Любовь Ивановна,</w:t>
      </w:r>
      <w:r w:rsidR="00D27DFB" w:rsidRPr="001C3909">
        <w:rPr>
          <w:rFonts w:ascii="Times New Roman" w:hAnsi="Times New Roman" w:cs="Times New Roman"/>
          <w:color w:val="200B00"/>
          <w:sz w:val="24"/>
          <w:szCs w:val="24"/>
        </w:rPr>
        <w:t xml:space="preserve"> </w:t>
      </w:r>
      <w:r w:rsidR="001C3909" w:rsidRPr="00FA2CB3">
        <w:rPr>
          <w:rFonts w:ascii="Times New Roman" w:hAnsi="Times New Roman" w:cs="Times New Roman"/>
          <w:i/>
          <w:color w:val="200B00"/>
          <w:sz w:val="24"/>
          <w:szCs w:val="24"/>
        </w:rPr>
        <w:t>д</w:t>
      </w:r>
      <w:r w:rsidR="00D27DFB" w:rsidRPr="00FA2CB3">
        <w:rPr>
          <w:rFonts w:ascii="Times New Roman" w:hAnsi="Times New Roman" w:cs="Times New Roman"/>
          <w:i/>
          <w:color w:val="200B00"/>
          <w:sz w:val="24"/>
          <w:szCs w:val="24"/>
        </w:rPr>
        <w:t>иректор ООО “Оценка недвижимости и бизнеса»</w:t>
      </w:r>
      <w:r w:rsidR="00DD5D01">
        <w:rPr>
          <w:rFonts w:ascii="Times New Roman" w:hAnsi="Times New Roman" w:cs="Times New Roman"/>
          <w:i/>
          <w:color w:val="200B00"/>
          <w:sz w:val="24"/>
          <w:szCs w:val="24"/>
        </w:rPr>
        <w:t>.</w:t>
      </w:r>
      <w:r w:rsidR="00D27DFB" w:rsidRPr="00FA2CB3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</w:t>
      </w:r>
      <w:r w:rsidR="00DD5D01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DD5D01">
        <w:rPr>
          <w:rFonts w:ascii="Times New Roman" w:hAnsi="Times New Roman" w:cs="Times New Roman"/>
          <w:i/>
          <w:sz w:val="24"/>
          <w:szCs w:val="24"/>
        </w:rPr>
        <w:t xml:space="preserve"> 9 лет. </w:t>
      </w:r>
      <w:r w:rsidR="00FC7D54" w:rsidRPr="00FA2CB3">
        <w:rPr>
          <w:rFonts w:ascii="Times New Roman" w:hAnsi="Times New Roman" w:cs="Times New Roman"/>
          <w:i/>
          <w:color w:val="200B00"/>
          <w:sz w:val="24"/>
          <w:szCs w:val="24"/>
        </w:rPr>
        <w:t>(</w:t>
      </w:r>
      <w:r w:rsidR="00B265EE">
        <w:rPr>
          <w:rFonts w:ascii="Times New Roman" w:hAnsi="Times New Roman" w:cs="Times New Roman"/>
          <w:i/>
          <w:color w:val="200B00"/>
          <w:sz w:val="24"/>
          <w:szCs w:val="24"/>
        </w:rPr>
        <w:t>Свердловская область</w:t>
      </w:r>
      <w:r w:rsidR="00FC7D54" w:rsidRPr="00FA2CB3">
        <w:rPr>
          <w:rFonts w:ascii="Times New Roman" w:hAnsi="Times New Roman" w:cs="Times New Roman"/>
          <w:i/>
          <w:color w:val="200B00"/>
          <w:sz w:val="24"/>
          <w:szCs w:val="24"/>
        </w:rPr>
        <w:t>)</w:t>
      </w:r>
    </w:p>
    <w:p w:rsidR="00085EAF" w:rsidRPr="00A76E98" w:rsidRDefault="00085EAF" w:rsidP="00FA2CB3">
      <w:pPr>
        <w:rPr>
          <w:rFonts w:ascii="Times New Roman" w:hAnsi="Times New Roman" w:cs="Times New Roman"/>
          <w:sz w:val="24"/>
          <w:szCs w:val="24"/>
        </w:rPr>
      </w:pPr>
      <w:r w:rsidRPr="00A76E98">
        <w:rPr>
          <w:rFonts w:ascii="Times New Roman" w:hAnsi="Times New Roman" w:cs="Times New Roman"/>
          <w:sz w:val="24"/>
          <w:szCs w:val="24"/>
        </w:rPr>
        <w:t xml:space="preserve">Общее впечатление </w:t>
      </w:r>
      <w:r w:rsidR="00FA2CB3" w:rsidRPr="00A76E98">
        <w:rPr>
          <w:rFonts w:ascii="Times New Roman" w:hAnsi="Times New Roman" w:cs="Times New Roman"/>
          <w:sz w:val="24"/>
          <w:szCs w:val="24"/>
        </w:rPr>
        <w:t xml:space="preserve">от сессии </w:t>
      </w:r>
      <w:r w:rsidR="005F2A8F">
        <w:rPr>
          <w:rFonts w:ascii="Times New Roman" w:hAnsi="Times New Roman" w:cs="Times New Roman"/>
          <w:sz w:val="24"/>
          <w:szCs w:val="24"/>
        </w:rPr>
        <w:t>отличное. С</w:t>
      </w:r>
      <w:r w:rsidRPr="00A76E98">
        <w:rPr>
          <w:rFonts w:ascii="Times New Roman" w:hAnsi="Times New Roman" w:cs="Times New Roman"/>
          <w:sz w:val="24"/>
          <w:szCs w:val="24"/>
        </w:rPr>
        <w:t xml:space="preserve">ессия прошла «на одном дыхании». </w:t>
      </w:r>
      <w:r w:rsidR="001C3909" w:rsidRPr="00A76E98">
        <w:rPr>
          <w:rFonts w:ascii="Times New Roman" w:hAnsi="Times New Roman" w:cs="Times New Roman"/>
          <w:sz w:val="24"/>
          <w:szCs w:val="24"/>
        </w:rPr>
        <w:t xml:space="preserve"> </w:t>
      </w:r>
      <w:r w:rsidRPr="00A76E98">
        <w:rPr>
          <w:rFonts w:ascii="Times New Roman" w:hAnsi="Times New Roman" w:cs="Times New Roman"/>
          <w:sz w:val="24"/>
          <w:szCs w:val="24"/>
        </w:rPr>
        <w:t xml:space="preserve">Постоянно учусь, но такой отличной организации и такой подачи информации не встречала нигде.  Программа сессии была насыщена </w:t>
      </w:r>
      <w:r w:rsidR="005F2A8F">
        <w:rPr>
          <w:rFonts w:ascii="Times New Roman" w:hAnsi="Times New Roman" w:cs="Times New Roman"/>
          <w:sz w:val="24"/>
          <w:szCs w:val="24"/>
        </w:rPr>
        <w:t xml:space="preserve">не только теорией, но и примерами из </w:t>
      </w:r>
      <w:proofErr w:type="gramStart"/>
      <w:r w:rsidR="005F2A8F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A76E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2CB3" w:rsidRPr="00A76E98">
        <w:rPr>
          <w:rFonts w:ascii="Times New Roman" w:hAnsi="Times New Roman" w:cs="Times New Roman"/>
          <w:sz w:val="24"/>
          <w:szCs w:val="24"/>
        </w:rPr>
        <w:t xml:space="preserve"> Эта у</w:t>
      </w:r>
      <w:r w:rsidRPr="00A76E98">
        <w:rPr>
          <w:rFonts w:ascii="Times New Roman" w:hAnsi="Times New Roman" w:cs="Times New Roman"/>
          <w:sz w:val="24"/>
          <w:szCs w:val="24"/>
        </w:rPr>
        <w:t>никальная программа подготовки дает возможность повысить квалификацию для теку</w:t>
      </w:r>
      <w:r w:rsidR="005F2A8F">
        <w:rPr>
          <w:rFonts w:ascii="Times New Roman" w:hAnsi="Times New Roman" w:cs="Times New Roman"/>
          <w:sz w:val="24"/>
          <w:szCs w:val="24"/>
        </w:rPr>
        <w:t>щей оценочной деятельности и дае</w:t>
      </w:r>
      <w:r w:rsidRPr="00A76E98">
        <w:rPr>
          <w:rFonts w:ascii="Times New Roman" w:hAnsi="Times New Roman" w:cs="Times New Roman"/>
          <w:sz w:val="24"/>
          <w:szCs w:val="24"/>
        </w:rPr>
        <w:t>т конкурентное преимущество в будущем, т.к. это единственное высшее образование по экспертизе.</w:t>
      </w:r>
    </w:p>
    <w:p w:rsidR="001C3909" w:rsidRDefault="001C3909" w:rsidP="00971C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5EAF" w:rsidRPr="00CB77EC" w:rsidRDefault="00085EAF" w:rsidP="00085EAF">
      <w:pPr>
        <w:rPr>
          <w:rFonts w:ascii="Times New Roman" w:hAnsi="Times New Roman" w:cs="Times New Roman"/>
          <w:i/>
          <w:sz w:val="24"/>
          <w:szCs w:val="24"/>
        </w:rPr>
      </w:pPr>
      <w:r w:rsidRPr="000D2421">
        <w:rPr>
          <w:rFonts w:ascii="Times New Roman" w:hAnsi="Times New Roman" w:cs="Times New Roman"/>
          <w:b/>
          <w:i/>
          <w:sz w:val="24"/>
          <w:szCs w:val="24"/>
        </w:rPr>
        <w:t>Румянцев М</w:t>
      </w:r>
      <w:r w:rsidR="003B6B21">
        <w:rPr>
          <w:rFonts w:ascii="Times New Roman" w:hAnsi="Times New Roman" w:cs="Times New Roman"/>
          <w:b/>
          <w:i/>
          <w:sz w:val="24"/>
          <w:szCs w:val="24"/>
        </w:rPr>
        <w:t>арк Альбертович,</w:t>
      </w:r>
      <w:r w:rsidR="00971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6E98">
        <w:rPr>
          <w:rFonts w:ascii="Times New Roman" w:hAnsi="Times New Roman" w:cs="Times New Roman"/>
          <w:i/>
          <w:sz w:val="24"/>
          <w:szCs w:val="24"/>
        </w:rPr>
        <w:t xml:space="preserve">генеральный директор ООО ПКО </w:t>
      </w:r>
      <w:r w:rsidR="00971C6C" w:rsidRPr="001C3909">
        <w:rPr>
          <w:rFonts w:ascii="Times New Roman" w:hAnsi="Times New Roman" w:cs="Times New Roman"/>
          <w:i/>
          <w:sz w:val="24"/>
          <w:szCs w:val="24"/>
        </w:rPr>
        <w:t>"РУСБИЗНЕСОЦЕНКА"</w:t>
      </w:r>
      <w:r w:rsidR="00CB77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B77EC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CB77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B21" w:rsidRPr="003B6B21">
        <w:rPr>
          <w:rFonts w:ascii="Times New Roman" w:hAnsi="Times New Roman" w:cs="Times New Roman"/>
          <w:i/>
          <w:sz w:val="24"/>
          <w:szCs w:val="24"/>
        </w:rPr>
        <w:t xml:space="preserve">11 </w:t>
      </w:r>
      <w:r w:rsidR="003B6B21">
        <w:rPr>
          <w:rFonts w:ascii="Times New Roman" w:hAnsi="Times New Roman" w:cs="Times New Roman"/>
          <w:i/>
          <w:sz w:val="24"/>
          <w:szCs w:val="24"/>
        </w:rPr>
        <w:t>лет</w:t>
      </w:r>
      <w:r w:rsidR="00D50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E98">
        <w:rPr>
          <w:rFonts w:ascii="Times New Roman" w:hAnsi="Times New Roman" w:cs="Times New Roman"/>
          <w:i/>
          <w:sz w:val="24"/>
          <w:szCs w:val="24"/>
        </w:rPr>
        <w:t>(Калининград</w:t>
      </w:r>
      <w:r w:rsidR="00B265EE">
        <w:rPr>
          <w:rFonts w:ascii="Times New Roman" w:hAnsi="Times New Roman" w:cs="Times New Roman"/>
          <w:i/>
          <w:sz w:val="24"/>
          <w:szCs w:val="24"/>
        </w:rPr>
        <w:t>ская область</w:t>
      </w:r>
      <w:r w:rsidR="00CB77EC">
        <w:rPr>
          <w:rFonts w:ascii="Times New Roman" w:hAnsi="Times New Roman" w:cs="Times New Roman"/>
          <w:i/>
          <w:sz w:val="24"/>
          <w:szCs w:val="24"/>
        </w:rPr>
        <w:t>).</w:t>
      </w:r>
    </w:p>
    <w:p w:rsidR="00085EAF" w:rsidRPr="00AA3FED" w:rsidRDefault="00085EAF" w:rsidP="00085EAF">
      <w:pPr>
        <w:rPr>
          <w:rFonts w:ascii="Times New Roman" w:hAnsi="Times New Roman" w:cs="Times New Roman"/>
          <w:sz w:val="24"/>
          <w:szCs w:val="24"/>
        </w:rPr>
      </w:pPr>
      <w:r w:rsidRPr="00AA3FED">
        <w:rPr>
          <w:rFonts w:ascii="Times New Roman" w:hAnsi="Times New Roman" w:cs="Times New Roman"/>
          <w:sz w:val="24"/>
          <w:szCs w:val="24"/>
        </w:rPr>
        <w:t>Впечатление отличное, лучше, чем ожидал, честно говоря. Препода</w:t>
      </w:r>
      <w:r w:rsidR="00A76E98" w:rsidRPr="00AA3FED">
        <w:rPr>
          <w:rFonts w:ascii="Times New Roman" w:hAnsi="Times New Roman" w:cs="Times New Roman"/>
          <w:sz w:val="24"/>
          <w:szCs w:val="24"/>
        </w:rPr>
        <w:t xml:space="preserve">вательский состав замечательный, </w:t>
      </w:r>
      <w:r w:rsidRPr="00AA3FED">
        <w:rPr>
          <w:rFonts w:ascii="Times New Roman" w:hAnsi="Times New Roman" w:cs="Times New Roman"/>
          <w:sz w:val="24"/>
          <w:szCs w:val="24"/>
        </w:rPr>
        <w:t>ну, тут удивляться нечему – все профессионалы</w:t>
      </w:r>
      <w:r w:rsidR="00A76E98" w:rsidRPr="00AA3FED">
        <w:rPr>
          <w:rFonts w:ascii="Times New Roman" w:hAnsi="Times New Roman" w:cs="Times New Roman"/>
          <w:sz w:val="24"/>
          <w:szCs w:val="24"/>
        </w:rPr>
        <w:t>.</w:t>
      </w:r>
    </w:p>
    <w:p w:rsidR="00D27DFB" w:rsidRPr="00AA3FED" w:rsidRDefault="00A76E98" w:rsidP="001C3909">
      <w:pPr>
        <w:rPr>
          <w:rFonts w:ascii="Times New Roman" w:hAnsi="Times New Roman" w:cs="Times New Roman"/>
          <w:sz w:val="24"/>
          <w:szCs w:val="24"/>
        </w:rPr>
      </w:pPr>
      <w:r w:rsidRPr="00AA3FED">
        <w:rPr>
          <w:rFonts w:ascii="Times New Roman" w:hAnsi="Times New Roman" w:cs="Times New Roman"/>
          <w:sz w:val="24"/>
          <w:szCs w:val="24"/>
        </w:rPr>
        <w:t>Я н</w:t>
      </w:r>
      <w:r w:rsidR="00085EAF" w:rsidRPr="00AA3FED">
        <w:rPr>
          <w:rFonts w:ascii="Times New Roman" w:hAnsi="Times New Roman" w:cs="Times New Roman"/>
          <w:sz w:val="24"/>
          <w:szCs w:val="24"/>
        </w:rPr>
        <w:t xml:space="preserve">е участвовал в других программах, но именно в </w:t>
      </w:r>
      <w:r w:rsidR="00DB6F4F" w:rsidRPr="00AA3FED">
        <w:rPr>
          <w:rFonts w:ascii="Times New Roman" w:hAnsi="Times New Roman" w:cs="Times New Roman"/>
          <w:sz w:val="24"/>
          <w:szCs w:val="24"/>
        </w:rPr>
        <w:t xml:space="preserve">магистерской хочу отметить </w:t>
      </w:r>
      <w:r w:rsidR="00085EAF" w:rsidRPr="00AA3FED">
        <w:rPr>
          <w:rFonts w:ascii="Times New Roman" w:hAnsi="Times New Roman" w:cs="Times New Roman"/>
          <w:sz w:val="24"/>
          <w:szCs w:val="24"/>
        </w:rPr>
        <w:t>инновационный подх</w:t>
      </w:r>
      <w:r w:rsidRPr="00AA3FED">
        <w:rPr>
          <w:rFonts w:ascii="Times New Roman" w:hAnsi="Times New Roman" w:cs="Times New Roman"/>
          <w:sz w:val="24"/>
          <w:szCs w:val="24"/>
        </w:rPr>
        <w:t>од к обучению в форме дискуссий. Это,</w:t>
      </w:r>
      <w:r w:rsidR="00085EAF" w:rsidRPr="00AA3FED">
        <w:rPr>
          <w:rFonts w:ascii="Times New Roman" w:hAnsi="Times New Roman" w:cs="Times New Roman"/>
          <w:sz w:val="24"/>
          <w:szCs w:val="24"/>
        </w:rPr>
        <w:t xml:space="preserve"> на мой взгл</w:t>
      </w:r>
      <w:r w:rsidR="005F2A8F">
        <w:rPr>
          <w:rFonts w:ascii="Times New Roman" w:hAnsi="Times New Roman" w:cs="Times New Roman"/>
          <w:sz w:val="24"/>
          <w:szCs w:val="24"/>
        </w:rPr>
        <w:t>яд, гораздо полезнее, чем простая</w:t>
      </w:r>
      <w:r w:rsidR="00085EAF" w:rsidRPr="00AA3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EAF" w:rsidRPr="00AA3FED">
        <w:rPr>
          <w:rFonts w:ascii="Times New Roman" w:hAnsi="Times New Roman" w:cs="Times New Roman"/>
          <w:sz w:val="24"/>
          <w:szCs w:val="24"/>
        </w:rPr>
        <w:t>начитка</w:t>
      </w:r>
      <w:proofErr w:type="spellEnd"/>
      <w:r w:rsidR="00085EAF" w:rsidRPr="00AA3FED">
        <w:rPr>
          <w:rFonts w:ascii="Times New Roman" w:hAnsi="Times New Roman" w:cs="Times New Roman"/>
          <w:sz w:val="24"/>
          <w:szCs w:val="24"/>
        </w:rPr>
        <w:t xml:space="preserve"> материала. </w:t>
      </w:r>
    </w:p>
    <w:p w:rsidR="001C3909" w:rsidRDefault="00085EAF" w:rsidP="001C39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200B00"/>
          <w:sz w:val="24"/>
          <w:szCs w:val="24"/>
        </w:rPr>
      </w:pPr>
      <w:proofErr w:type="spellStart"/>
      <w:r w:rsidRPr="001C3909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Петруня</w:t>
      </w:r>
      <w:proofErr w:type="spellEnd"/>
      <w:r w:rsidR="000D2421" w:rsidRPr="001C3909">
        <w:rPr>
          <w:rFonts w:ascii="Times New Roman" w:hAnsi="Times New Roman" w:cs="Times New Roman"/>
          <w:b/>
          <w:i/>
          <w:sz w:val="24"/>
          <w:szCs w:val="24"/>
        </w:rPr>
        <w:t xml:space="preserve"> Людмила Николаевна,</w:t>
      </w:r>
      <w:r w:rsidR="001C3909" w:rsidRPr="001C3909">
        <w:rPr>
          <w:rFonts w:ascii="Times New Roman" w:hAnsi="Times New Roman" w:cs="Times New Roman"/>
          <w:b/>
          <w:color w:val="200B00"/>
          <w:sz w:val="24"/>
          <w:szCs w:val="24"/>
        </w:rPr>
        <w:t xml:space="preserve"> </w:t>
      </w:r>
      <w:r w:rsidR="001C3909" w:rsidRPr="002D40E8">
        <w:rPr>
          <w:rFonts w:ascii="Times New Roman" w:hAnsi="Times New Roman" w:cs="Times New Roman"/>
          <w:i/>
          <w:color w:val="200B00"/>
          <w:sz w:val="24"/>
          <w:szCs w:val="24"/>
        </w:rPr>
        <w:t>д</w:t>
      </w:r>
      <w:r w:rsidR="000D2421" w:rsidRPr="002D40E8">
        <w:rPr>
          <w:rFonts w:ascii="Times New Roman" w:hAnsi="Times New Roman" w:cs="Times New Roman"/>
          <w:i/>
          <w:color w:val="200B00"/>
          <w:sz w:val="24"/>
          <w:szCs w:val="24"/>
        </w:rPr>
        <w:t>иректор ООО «Регионал</w:t>
      </w:r>
      <w:r w:rsidR="001C3909" w:rsidRPr="002D40E8">
        <w:rPr>
          <w:rFonts w:ascii="Times New Roman" w:hAnsi="Times New Roman" w:cs="Times New Roman"/>
          <w:i/>
          <w:color w:val="200B00"/>
          <w:sz w:val="24"/>
          <w:szCs w:val="24"/>
        </w:rPr>
        <w:t>ьный центр экспертизы и оценки»</w:t>
      </w:r>
      <w:r w:rsidR="001C3909" w:rsidRPr="002D40E8">
        <w:rPr>
          <w:rFonts w:ascii="Times New Roman" w:hAnsi="Times New Roman" w:cs="Times New Roman"/>
          <w:b/>
          <w:i/>
          <w:color w:val="200B00"/>
          <w:sz w:val="24"/>
          <w:szCs w:val="24"/>
        </w:rPr>
        <w:t xml:space="preserve">, </w:t>
      </w:r>
      <w:r w:rsidR="001C3909" w:rsidRPr="002D40E8">
        <w:rPr>
          <w:rFonts w:ascii="Times New Roman" w:hAnsi="Times New Roman" w:cs="Times New Roman"/>
          <w:i/>
          <w:color w:val="200B00"/>
          <w:sz w:val="24"/>
          <w:szCs w:val="24"/>
        </w:rPr>
        <w:t>п</w:t>
      </w:r>
      <w:r w:rsidR="000D2421" w:rsidRPr="002D40E8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реподаватель </w:t>
      </w:r>
      <w:proofErr w:type="gramStart"/>
      <w:r w:rsidR="000D2421" w:rsidRPr="002D40E8">
        <w:rPr>
          <w:rFonts w:ascii="Times New Roman" w:hAnsi="Times New Roman" w:cs="Times New Roman"/>
          <w:i/>
          <w:color w:val="200B00"/>
          <w:sz w:val="24"/>
          <w:szCs w:val="24"/>
        </w:rPr>
        <w:t>кафедры  кадастра</w:t>
      </w:r>
      <w:proofErr w:type="gramEnd"/>
      <w:r w:rsidR="000D2421" w:rsidRPr="002D40E8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и </w:t>
      </w:r>
      <w:proofErr w:type="spellStart"/>
      <w:r w:rsidR="000D2421" w:rsidRPr="002D40E8">
        <w:rPr>
          <w:rFonts w:ascii="Times New Roman" w:hAnsi="Times New Roman" w:cs="Times New Roman"/>
          <w:i/>
          <w:color w:val="200B00"/>
          <w:sz w:val="24"/>
          <w:szCs w:val="24"/>
        </w:rPr>
        <w:t>геоинженерии</w:t>
      </w:r>
      <w:proofErr w:type="spellEnd"/>
      <w:r w:rsidR="000D2421" w:rsidRPr="002D40E8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 Кубанского государственного технологического университета (курс профессиональной переподготовки по программе «Оценка стоимости предприятия «бизнеса»)</w:t>
      </w:r>
      <w:r w:rsidR="00CB77EC">
        <w:rPr>
          <w:rFonts w:ascii="Times New Roman" w:hAnsi="Times New Roman" w:cs="Times New Roman"/>
          <w:i/>
          <w:color w:val="200B00"/>
          <w:sz w:val="24"/>
          <w:szCs w:val="24"/>
        </w:rPr>
        <w:t>.</w:t>
      </w:r>
      <w:r w:rsidR="00AA3FED" w:rsidRPr="002D40E8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</w:t>
      </w:r>
      <w:r w:rsidR="00CB77EC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CB77EC">
        <w:rPr>
          <w:rFonts w:ascii="Times New Roman" w:hAnsi="Times New Roman" w:cs="Times New Roman"/>
          <w:i/>
          <w:sz w:val="24"/>
          <w:szCs w:val="24"/>
        </w:rPr>
        <w:t xml:space="preserve"> 6 лет. </w:t>
      </w:r>
      <w:r w:rsidR="00AA3FED" w:rsidRPr="002D40E8">
        <w:rPr>
          <w:rFonts w:ascii="Times New Roman" w:hAnsi="Times New Roman" w:cs="Times New Roman"/>
          <w:i/>
          <w:color w:val="200B00"/>
          <w:sz w:val="24"/>
          <w:szCs w:val="24"/>
        </w:rPr>
        <w:t>(</w:t>
      </w:r>
      <w:r w:rsidR="00B265EE">
        <w:rPr>
          <w:rFonts w:ascii="Times New Roman" w:hAnsi="Times New Roman" w:cs="Times New Roman"/>
          <w:i/>
          <w:color w:val="200B00"/>
          <w:sz w:val="24"/>
          <w:szCs w:val="24"/>
        </w:rPr>
        <w:t>Краснодарский край</w:t>
      </w:r>
      <w:r w:rsidR="00AA3FED" w:rsidRPr="002D40E8">
        <w:rPr>
          <w:rFonts w:ascii="Times New Roman" w:hAnsi="Times New Roman" w:cs="Times New Roman"/>
          <w:i/>
          <w:color w:val="200B00"/>
          <w:sz w:val="24"/>
          <w:szCs w:val="24"/>
        </w:rPr>
        <w:t>)</w:t>
      </w:r>
    </w:p>
    <w:p w:rsidR="00085EAF" w:rsidRPr="002D40E8" w:rsidRDefault="00AA3FED" w:rsidP="001C39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0B00"/>
          <w:sz w:val="24"/>
          <w:szCs w:val="24"/>
        </w:rPr>
      </w:pPr>
      <w:r w:rsidRPr="002D40E8">
        <w:rPr>
          <w:rFonts w:ascii="Times New Roman" w:hAnsi="Times New Roman" w:cs="Times New Roman"/>
          <w:sz w:val="24"/>
          <w:szCs w:val="24"/>
        </w:rPr>
        <w:t>Мнение о программе самое п</w:t>
      </w:r>
      <w:r w:rsidR="00085EAF" w:rsidRPr="002D40E8">
        <w:rPr>
          <w:rFonts w:ascii="Times New Roman" w:hAnsi="Times New Roman" w:cs="Times New Roman"/>
          <w:sz w:val="24"/>
          <w:szCs w:val="24"/>
        </w:rPr>
        <w:t xml:space="preserve">озитивное. </w:t>
      </w:r>
      <w:r w:rsidR="005F2A8F">
        <w:rPr>
          <w:rFonts w:ascii="Times New Roman" w:hAnsi="Times New Roman" w:cs="Times New Roman"/>
          <w:sz w:val="24"/>
          <w:szCs w:val="24"/>
        </w:rPr>
        <w:t xml:space="preserve">Преподавателю </w:t>
      </w:r>
      <w:proofErr w:type="spellStart"/>
      <w:r w:rsidRPr="002D40E8">
        <w:rPr>
          <w:rFonts w:ascii="Times New Roman" w:hAnsi="Times New Roman" w:cs="Times New Roman"/>
          <w:sz w:val="24"/>
          <w:szCs w:val="24"/>
        </w:rPr>
        <w:t>Семенковой</w:t>
      </w:r>
      <w:proofErr w:type="spellEnd"/>
      <w:r w:rsidRPr="002D40E8">
        <w:rPr>
          <w:rFonts w:ascii="Times New Roman" w:hAnsi="Times New Roman" w:cs="Times New Roman"/>
          <w:sz w:val="24"/>
          <w:szCs w:val="24"/>
        </w:rPr>
        <w:t xml:space="preserve"> Е.В. </w:t>
      </w:r>
      <w:r w:rsidR="00085EAF" w:rsidRPr="002D40E8">
        <w:rPr>
          <w:rFonts w:ascii="Times New Roman" w:hAnsi="Times New Roman" w:cs="Times New Roman"/>
          <w:sz w:val="24"/>
          <w:szCs w:val="24"/>
        </w:rPr>
        <w:t>особая благодарность.</w:t>
      </w:r>
      <w:r w:rsidRPr="002D40E8">
        <w:rPr>
          <w:rFonts w:ascii="Times New Roman" w:hAnsi="Times New Roman" w:cs="Times New Roman"/>
          <w:sz w:val="24"/>
          <w:szCs w:val="24"/>
        </w:rPr>
        <w:t xml:space="preserve"> Магистерская программа создает в отечест</w:t>
      </w:r>
      <w:r w:rsidR="005F2A8F">
        <w:rPr>
          <w:rFonts w:ascii="Times New Roman" w:hAnsi="Times New Roman" w:cs="Times New Roman"/>
          <w:sz w:val="24"/>
          <w:szCs w:val="24"/>
        </w:rPr>
        <w:t xml:space="preserve">венном пространстве позитивный </w:t>
      </w:r>
      <w:r w:rsidRPr="002D40E8">
        <w:rPr>
          <w:rFonts w:ascii="Times New Roman" w:hAnsi="Times New Roman" w:cs="Times New Roman"/>
          <w:sz w:val="24"/>
          <w:szCs w:val="24"/>
        </w:rPr>
        <w:t xml:space="preserve">имидж субъектов оценочной деятельности, способствует повышению профессионального уровня… </w:t>
      </w:r>
    </w:p>
    <w:p w:rsidR="00D27DFB" w:rsidRDefault="00D27DFB" w:rsidP="00D27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421" w:rsidRPr="000D2421" w:rsidRDefault="00085EAF" w:rsidP="00D27DFB">
      <w:pPr>
        <w:spacing w:after="0" w:line="240" w:lineRule="auto"/>
        <w:rPr>
          <w:rFonts w:ascii="Times New Roman" w:hAnsi="Times New Roman" w:cs="Times New Roman"/>
          <w:color w:val="200B00"/>
          <w:sz w:val="24"/>
          <w:szCs w:val="24"/>
        </w:rPr>
      </w:pPr>
      <w:r w:rsidRPr="00D11CDF">
        <w:rPr>
          <w:rFonts w:ascii="Times New Roman" w:hAnsi="Times New Roman" w:cs="Times New Roman"/>
          <w:b/>
          <w:i/>
          <w:sz w:val="24"/>
          <w:szCs w:val="24"/>
        </w:rPr>
        <w:t>Нарышкина</w:t>
      </w:r>
      <w:r w:rsidR="000D2421" w:rsidRPr="00D11CDF">
        <w:rPr>
          <w:rFonts w:ascii="Times New Roman" w:hAnsi="Times New Roman" w:cs="Times New Roman"/>
          <w:b/>
          <w:i/>
          <w:sz w:val="24"/>
          <w:szCs w:val="24"/>
        </w:rPr>
        <w:t xml:space="preserve"> Татьяна Михайловна</w:t>
      </w:r>
      <w:r w:rsidR="000D2421" w:rsidRPr="000D2421">
        <w:rPr>
          <w:rFonts w:ascii="Times New Roman" w:hAnsi="Times New Roman" w:cs="Times New Roman"/>
          <w:sz w:val="24"/>
          <w:szCs w:val="24"/>
        </w:rPr>
        <w:t xml:space="preserve">, </w:t>
      </w:r>
      <w:r w:rsidR="000D2421" w:rsidRPr="00AA3FED">
        <w:rPr>
          <w:rFonts w:ascii="Times New Roman" w:hAnsi="Times New Roman" w:cs="Times New Roman"/>
          <w:i/>
          <w:sz w:val="24"/>
          <w:szCs w:val="24"/>
        </w:rPr>
        <w:t xml:space="preserve">руководитель бизнес- проектов </w:t>
      </w:r>
      <w:r w:rsidR="000D2421" w:rsidRPr="00AA3FED">
        <w:rPr>
          <w:rFonts w:ascii="Times New Roman" w:hAnsi="Times New Roman" w:cs="Times New Roman"/>
          <w:i/>
          <w:color w:val="200B00"/>
          <w:sz w:val="24"/>
          <w:szCs w:val="24"/>
        </w:rPr>
        <w:t>ООО «Экономико-правовая-Экспертиза»</w:t>
      </w:r>
      <w:r w:rsidR="00CB77EC">
        <w:rPr>
          <w:rFonts w:ascii="Times New Roman" w:hAnsi="Times New Roman" w:cs="Times New Roman"/>
          <w:i/>
          <w:color w:val="200B00"/>
          <w:sz w:val="24"/>
          <w:szCs w:val="24"/>
        </w:rPr>
        <w:t>. Опыт в сфере оценочной деятельности</w:t>
      </w:r>
      <w:r w:rsidR="00CB77EC">
        <w:rPr>
          <w:rFonts w:ascii="Times New Roman" w:hAnsi="Times New Roman" w:cs="Times New Roman"/>
          <w:i/>
          <w:sz w:val="24"/>
          <w:szCs w:val="24"/>
        </w:rPr>
        <w:t xml:space="preserve"> 8 лет.</w:t>
      </w:r>
      <w:r w:rsidR="00AA3FED" w:rsidRPr="00AA3FED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(</w:t>
      </w:r>
      <w:r w:rsidR="000D2421" w:rsidRPr="00AA3FED">
        <w:rPr>
          <w:rFonts w:ascii="Times New Roman" w:hAnsi="Times New Roman" w:cs="Times New Roman"/>
          <w:i/>
          <w:color w:val="200B00"/>
          <w:sz w:val="24"/>
          <w:szCs w:val="24"/>
        </w:rPr>
        <w:t>г. Москва</w:t>
      </w:r>
      <w:r w:rsidR="00AA3FED" w:rsidRPr="00AA3FED">
        <w:rPr>
          <w:rFonts w:ascii="Times New Roman" w:hAnsi="Times New Roman" w:cs="Times New Roman"/>
          <w:i/>
          <w:color w:val="200B00"/>
          <w:sz w:val="24"/>
          <w:szCs w:val="24"/>
        </w:rPr>
        <w:t>)</w:t>
      </w:r>
    </w:p>
    <w:p w:rsidR="005F2A8F" w:rsidRDefault="005F2A8F" w:rsidP="00085EAF">
      <w:pPr>
        <w:rPr>
          <w:rFonts w:ascii="Times New Roman" w:hAnsi="Times New Roman" w:cs="Times New Roman"/>
          <w:sz w:val="24"/>
          <w:szCs w:val="24"/>
        </w:rPr>
      </w:pPr>
    </w:p>
    <w:p w:rsidR="00D11CDF" w:rsidRPr="002D40E8" w:rsidRDefault="00085EAF" w:rsidP="00085EAF">
      <w:pPr>
        <w:rPr>
          <w:rFonts w:ascii="Times New Roman" w:hAnsi="Times New Roman" w:cs="Times New Roman"/>
          <w:sz w:val="24"/>
          <w:szCs w:val="24"/>
        </w:rPr>
      </w:pPr>
      <w:r w:rsidRPr="002D40E8">
        <w:rPr>
          <w:rFonts w:ascii="Times New Roman" w:hAnsi="Times New Roman" w:cs="Times New Roman"/>
          <w:sz w:val="24"/>
          <w:szCs w:val="24"/>
        </w:rPr>
        <w:t xml:space="preserve">Общее впечатление от сессии положительное. Уровень преподавательского состава высокий, особенно интересно и увлекательно проходили занятия по следующим дисциплинам: искусство публичных выступлений (преподаватель </w:t>
      </w:r>
      <w:proofErr w:type="spellStart"/>
      <w:r w:rsidRPr="002D40E8">
        <w:rPr>
          <w:rFonts w:ascii="Times New Roman" w:hAnsi="Times New Roman" w:cs="Times New Roman"/>
          <w:sz w:val="24"/>
          <w:szCs w:val="24"/>
        </w:rPr>
        <w:t>Пинтелеева</w:t>
      </w:r>
      <w:proofErr w:type="spellEnd"/>
      <w:r w:rsidRPr="002D40E8">
        <w:rPr>
          <w:rFonts w:ascii="Times New Roman" w:hAnsi="Times New Roman" w:cs="Times New Roman"/>
          <w:sz w:val="24"/>
          <w:szCs w:val="24"/>
        </w:rPr>
        <w:t xml:space="preserve"> Е. Л.) и финансовая стратегия компании (преподаватель </w:t>
      </w:r>
      <w:proofErr w:type="spellStart"/>
      <w:r w:rsidRPr="002D40E8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Pr="002D40E8">
        <w:rPr>
          <w:rFonts w:ascii="Times New Roman" w:hAnsi="Times New Roman" w:cs="Times New Roman"/>
          <w:sz w:val="24"/>
          <w:szCs w:val="24"/>
        </w:rPr>
        <w:t xml:space="preserve"> Е. В.). Из приглашенных специалистов мне наиболее понравился </w:t>
      </w:r>
      <w:proofErr w:type="spellStart"/>
      <w:r w:rsidRPr="002D40E8">
        <w:rPr>
          <w:rFonts w:ascii="Times New Roman" w:hAnsi="Times New Roman" w:cs="Times New Roman"/>
          <w:sz w:val="24"/>
          <w:szCs w:val="24"/>
        </w:rPr>
        <w:t>Грабарник</w:t>
      </w:r>
      <w:proofErr w:type="spellEnd"/>
      <w:r w:rsidRPr="002D40E8">
        <w:rPr>
          <w:rFonts w:ascii="Times New Roman" w:hAnsi="Times New Roman" w:cs="Times New Roman"/>
          <w:sz w:val="24"/>
          <w:szCs w:val="24"/>
        </w:rPr>
        <w:t xml:space="preserve"> В.Е.</w:t>
      </w:r>
    </w:p>
    <w:p w:rsidR="00085EAF" w:rsidRPr="002D40E8" w:rsidRDefault="00085EAF" w:rsidP="00D11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0E8">
        <w:rPr>
          <w:rFonts w:ascii="Times New Roman" w:hAnsi="Times New Roman" w:cs="Times New Roman"/>
          <w:sz w:val="24"/>
          <w:szCs w:val="24"/>
        </w:rPr>
        <w:t xml:space="preserve">Обучение по магистерской программе опирается на активную самостоятельную и научно-исследовательскую работу </w:t>
      </w:r>
      <w:r w:rsidR="00234487">
        <w:rPr>
          <w:rFonts w:ascii="Times New Roman" w:hAnsi="Times New Roman" w:cs="Times New Roman"/>
          <w:sz w:val="24"/>
          <w:szCs w:val="24"/>
        </w:rPr>
        <w:t>слушателей</w:t>
      </w:r>
      <w:r w:rsidRPr="002D40E8">
        <w:rPr>
          <w:rFonts w:ascii="Times New Roman" w:hAnsi="Times New Roman" w:cs="Times New Roman"/>
          <w:sz w:val="24"/>
          <w:szCs w:val="24"/>
        </w:rPr>
        <w:t xml:space="preserve">. Можно обучаться не в ущерб основной деятельности и получать более углубленные знания от преподавателей и приглашенных специалистов, имеющих значительный опыт работы в том или ином бизнесе. </w:t>
      </w:r>
      <w:r w:rsidR="002D40E8" w:rsidRPr="002D40E8">
        <w:rPr>
          <w:rFonts w:ascii="Times New Roman" w:hAnsi="Times New Roman" w:cs="Times New Roman"/>
          <w:sz w:val="24"/>
          <w:szCs w:val="24"/>
        </w:rPr>
        <w:t>В этом я вижу особую конкурентоспособность программы.</w:t>
      </w:r>
    </w:p>
    <w:p w:rsidR="00085EAF" w:rsidRPr="000D2421" w:rsidRDefault="00085EAF" w:rsidP="00085EAF">
      <w:pPr>
        <w:rPr>
          <w:rFonts w:ascii="Times New Roman" w:hAnsi="Times New Roman" w:cs="Times New Roman"/>
          <w:sz w:val="24"/>
          <w:szCs w:val="24"/>
        </w:rPr>
      </w:pPr>
    </w:p>
    <w:p w:rsidR="00085EAF" w:rsidRPr="000D2421" w:rsidRDefault="00085EAF" w:rsidP="00D27DFB">
      <w:pPr>
        <w:spacing w:after="0" w:line="240" w:lineRule="auto"/>
        <w:rPr>
          <w:rFonts w:ascii="Times New Roman" w:hAnsi="Times New Roman" w:cs="Times New Roman"/>
          <w:color w:val="200B00"/>
          <w:sz w:val="24"/>
          <w:szCs w:val="24"/>
        </w:rPr>
      </w:pPr>
      <w:proofErr w:type="spellStart"/>
      <w:r w:rsidRPr="000D2421">
        <w:rPr>
          <w:rFonts w:ascii="Times New Roman" w:hAnsi="Times New Roman" w:cs="Times New Roman"/>
          <w:b/>
          <w:i/>
          <w:sz w:val="24"/>
          <w:szCs w:val="24"/>
        </w:rPr>
        <w:t>Маниева</w:t>
      </w:r>
      <w:proofErr w:type="spellEnd"/>
      <w:r w:rsidRPr="000D2421">
        <w:rPr>
          <w:rFonts w:ascii="Times New Roman" w:hAnsi="Times New Roman" w:cs="Times New Roman"/>
          <w:b/>
          <w:i/>
          <w:sz w:val="24"/>
          <w:szCs w:val="24"/>
        </w:rPr>
        <w:t xml:space="preserve"> Светлана Юрьевна</w:t>
      </w:r>
      <w:r w:rsidR="000D2421" w:rsidRPr="000D242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D40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40E8" w:rsidRPr="002D40E8">
        <w:rPr>
          <w:rFonts w:ascii="Times New Roman" w:hAnsi="Times New Roman" w:cs="Times New Roman"/>
          <w:i/>
          <w:sz w:val="24"/>
          <w:szCs w:val="24"/>
        </w:rPr>
        <w:t xml:space="preserve">эксперт Управления по работе с проблемной задолженностью </w:t>
      </w:r>
      <w:r w:rsidR="002D40E8" w:rsidRPr="002D40E8">
        <w:rPr>
          <w:rFonts w:ascii="Times New Roman" w:hAnsi="Times New Roman" w:cs="Times New Roman"/>
          <w:color w:val="200B00"/>
          <w:sz w:val="24"/>
          <w:szCs w:val="24"/>
        </w:rPr>
        <w:t>ОАО Банк ВТБ</w:t>
      </w:r>
      <w:r w:rsidR="002D40E8">
        <w:rPr>
          <w:rFonts w:ascii="Times New Roman" w:hAnsi="Times New Roman" w:cs="Times New Roman"/>
          <w:color w:val="200B00"/>
          <w:sz w:val="24"/>
          <w:szCs w:val="24"/>
        </w:rPr>
        <w:t xml:space="preserve">, </w:t>
      </w:r>
      <w:r w:rsidR="002D40E8" w:rsidRPr="002D40E8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старший эксперт Долгового центра </w:t>
      </w:r>
      <w:r w:rsidR="000D2421" w:rsidRPr="002D40E8">
        <w:rPr>
          <w:rFonts w:ascii="Times New Roman" w:hAnsi="Times New Roman" w:cs="Times New Roman"/>
          <w:i/>
          <w:color w:val="200B00"/>
          <w:sz w:val="24"/>
          <w:szCs w:val="24"/>
        </w:rPr>
        <w:t>ЗАО ВТБ</w:t>
      </w:r>
      <w:r w:rsidR="00CB77EC">
        <w:rPr>
          <w:rFonts w:ascii="Times New Roman" w:hAnsi="Times New Roman" w:cs="Times New Roman"/>
          <w:i/>
          <w:color w:val="200B00"/>
          <w:sz w:val="24"/>
          <w:szCs w:val="24"/>
        </w:rPr>
        <w:t>.</w:t>
      </w:r>
      <w:r w:rsidR="00CB77EC" w:rsidRPr="00CB77EC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</w:t>
      </w:r>
      <w:r w:rsidR="00CB77EC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CB77EC">
        <w:rPr>
          <w:rFonts w:ascii="Times New Roman" w:hAnsi="Times New Roman" w:cs="Times New Roman"/>
          <w:i/>
          <w:sz w:val="24"/>
          <w:szCs w:val="24"/>
        </w:rPr>
        <w:t xml:space="preserve"> 10 </w:t>
      </w:r>
      <w:proofErr w:type="gramStart"/>
      <w:r w:rsidR="00CB77EC">
        <w:rPr>
          <w:rFonts w:ascii="Times New Roman" w:hAnsi="Times New Roman" w:cs="Times New Roman"/>
          <w:i/>
          <w:sz w:val="24"/>
          <w:szCs w:val="24"/>
        </w:rPr>
        <w:t>лет</w:t>
      </w:r>
      <w:r w:rsidR="00CB77EC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</w:t>
      </w:r>
      <w:r w:rsidR="000D2421" w:rsidRPr="002D40E8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</w:t>
      </w:r>
      <w:r w:rsidR="002D40E8" w:rsidRPr="002D40E8">
        <w:rPr>
          <w:rFonts w:ascii="Times New Roman" w:hAnsi="Times New Roman" w:cs="Times New Roman"/>
          <w:i/>
          <w:color w:val="200B00"/>
          <w:sz w:val="24"/>
          <w:szCs w:val="24"/>
        </w:rPr>
        <w:t>(</w:t>
      </w:r>
      <w:proofErr w:type="gramEnd"/>
      <w:r w:rsidR="002D40E8" w:rsidRPr="002D40E8">
        <w:rPr>
          <w:rFonts w:ascii="Times New Roman" w:hAnsi="Times New Roman" w:cs="Times New Roman"/>
          <w:i/>
          <w:color w:val="200B00"/>
          <w:sz w:val="24"/>
          <w:szCs w:val="24"/>
        </w:rPr>
        <w:t>г. Москва)</w:t>
      </w:r>
    </w:p>
    <w:p w:rsidR="00FA549B" w:rsidRDefault="00FA549B" w:rsidP="0027080E">
      <w:pPr>
        <w:rPr>
          <w:rFonts w:ascii="Times New Roman" w:hAnsi="Times New Roman" w:cs="Times New Roman"/>
          <w:sz w:val="24"/>
          <w:szCs w:val="24"/>
        </w:rPr>
      </w:pPr>
    </w:p>
    <w:p w:rsidR="00085EAF" w:rsidRPr="00FA549B" w:rsidRDefault="00085EAF" w:rsidP="0027080E">
      <w:pPr>
        <w:rPr>
          <w:rFonts w:ascii="Times New Roman" w:hAnsi="Times New Roman" w:cs="Times New Roman"/>
          <w:sz w:val="24"/>
          <w:szCs w:val="24"/>
        </w:rPr>
      </w:pPr>
      <w:r w:rsidRPr="00FA549B">
        <w:rPr>
          <w:rFonts w:ascii="Times New Roman" w:hAnsi="Times New Roman" w:cs="Times New Roman"/>
          <w:sz w:val="24"/>
          <w:szCs w:val="24"/>
        </w:rPr>
        <w:t>Программа уникальная, сама методика обучающего процесса интересна. Нет необходимости зазубривания информации, которая в дальнейшем не пригодится</w:t>
      </w:r>
      <w:r w:rsidR="00FA549B">
        <w:rPr>
          <w:rFonts w:ascii="Times New Roman" w:hAnsi="Times New Roman" w:cs="Times New Roman"/>
          <w:sz w:val="24"/>
          <w:szCs w:val="24"/>
        </w:rPr>
        <w:t xml:space="preserve">. Есть прекрасная возможность обсуждения массы </w:t>
      </w:r>
      <w:r w:rsidRPr="00FA549B">
        <w:rPr>
          <w:rFonts w:ascii="Times New Roman" w:hAnsi="Times New Roman" w:cs="Times New Roman"/>
          <w:sz w:val="24"/>
          <w:szCs w:val="24"/>
        </w:rPr>
        <w:t>вопросов (камней преткновения в своей практической деятельности) с практикующими оценщиками и с лекторами.</w:t>
      </w:r>
      <w:r w:rsidR="0027080E" w:rsidRPr="00FA549B">
        <w:rPr>
          <w:rFonts w:ascii="Times New Roman" w:hAnsi="Times New Roman" w:cs="Times New Roman"/>
          <w:sz w:val="24"/>
          <w:szCs w:val="24"/>
        </w:rPr>
        <w:t xml:space="preserve"> Отличает программу в</w:t>
      </w:r>
      <w:r w:rsidRPr="00FA549B">
        <w:rPr>
          <w:rFonts w:ascii="Times New Roman" w:hAnsi="Times New Roman" w:cs="Times New Roman"/>
          <w:sz w:val="24"/>
          <w:szCs w:val="24"/>
        </w:rPr>
        <w:t>ысо</w:t>
      </w:r>
      <w:r w:rsidR="002D40E8" w:rsidRPr="00FA549B">
        <w:rPr>
          <w:rFonts w:ascii="Times New Roman" w:hAnsi="Times New Roman" w:cs="Times New Roman"/>
          <w:sz w:val="24"/>
          <w:szCs w:val="24"/>
        </w:rPr>
        <w:t xml:space="preserve">кий уровень </w:t>
      </w:r>
      <w:r w:rsidRPr="00FA549B">
        <w:rPr>
          <w:rFonts w:ascii="Times New Roman" w:hAnsi="Times New Roman" w:cs="Times New Roman"/>
          <w:sz w:val="24"/>
          <w:szCs w:val="24"/>
        </w:rPr>
        <w:t xml:space="preserve"> преподавательского состава и привлечен</w:t>
      </w:r>
      <w:r w:rsidR="00234487">
        <w:rPr>
          <w:rFonts w:ascii="Times New Roman" w:hAnsi="Times New Roman" w:cs="Times New Roman"/>
          <w:sz w:val="24"/>
          <w:szCs w:val="24"/>
        </w:rPr>
        <w:t>ных</w:t>
      </w:r>
      <w:r w:rsidRPr="00FA549B">
        <w:rPr>
          <w:rFonts w:ascii="Times New Roman" w:hAnsi="Times New Roman" w:cs="Times New Roman"/>
          <w:sz w:val="24"/>
          <w:szCs w:val="24"/>
        </w:rPr>
        <w:t xml:space="preserve"> лекторов</w:t>
      </w:r>
      <w:r w:rsidR="00234487">
        <w:rPr>
          <w:rFonts w:ascii="Times New Roman" w:hAnsi="Times New Roman" w:cs="Times New Roman"/>
          <w:sz w:val="24"/>
          <w:szCs w:val="24"/>
        </w:rPr>
        <w:t>,</w:t>
      </w:r>
      <w:r w:rsidRPr="00FA549B">
        <w:rPr>
          <w:rFonts w:ascii="Times New Roman" w:hAnsi="Times New Roman" w:cs="Times New Roman"/>
          <w:sz w:val="24"/>
          <w:szCs w:val="24"/>
        </w:rPr>
        <w:t xml:space="preserve"> </w:t>
      </w:r>
      <w:r w:rsidR="00234487">
        <w:rPr>
          <w:rFonts w:ascii="Times New Roman" w:hAnsi="Times New Roman" w:cs="Times New Roman"/>
          <w:sz w:val="24"/>
          <w:szCs w:val="24"/>
        </w:rPr>
        <w:t xml:space="preserve">достигнувших серьезного </w:t>
      </w:r>
      <w:r w:rsidR="00D11CDF" w:rsidRPr="00FA549B">
        <w:rPr>
          <w:rFonts w:ascii="Times New Roman" w:hAnsi="Times New Roman" w:cs="Times New Roman"/>
          <w:sz w:val="24"/>
          <w:szCs w:val="24"/>
        </w:rPr>
        <w:t xml:space="preserve">успеха в </w:t>
      </w:r>
      <w:r w:rsidRPr="00FA549B">
        <w:rPr>
          <w:rFonts w:ascii="Times New Roman" w:hAnsi="Times New Roman" w:cs="Times New Roman"/>
          <w:sz w:val="24"/>
          <w:szCs w:val="24"/>
        </w:rPr>
        <w:t xml:space="preserve">своем </w:t>
      </w:r>
      <w:r w:rsidR="00234487">
        <w:rPr>
          <w:rFonts w:ascii="Times New Roman" w:hAnsi="Times New Roman" w:cs="Times New Roman"/>
          <w:sz w:val="24"/>
          <w:szCs w:val="24"/>
        </w:rPr>
        <w:t>деле</w:t>
      </w:r>
      <w:r w:rsidRPr="00FA549B">
        <w:rPr>
          <w:rFonts w:ascii="Times New Roman" w:hAnsi="Times New Roman" w:cs="Times New Roman"/>
          <w:sz w:val="24"/>
          <w:szCs w:val="24"/>
        </w:rPr>
        <w:t>.  Есть чему поучиться.</w:t>
      </w:r>
    </w:p>
    <w:p w:rsidR="0078569C" w:rsidRPr="000D2421" w:rsidRDefault="0078569C" w:rsidP="00085EAF">
      <w:pPr>
        <w:rPr>
          <w:rFonts w:ascii="Times New Roman" w:hAnsi="Times New Roman" w:cs="Times New Roman"/>
          <w:i/>
          <w:sz w:val="24"/>
          <w:szCs w:val="24"/>
        </w:rPr>
      </w:pPr>
    </w:p>
    <w:p w:rsidR="0027080E" w:rsidRDefault="00085EAF" w:rsidP="00085EAF">
      <w:pPr>
        <w:rPr>
          <w:rFonts w:ascii="Times New Roman" w:hAnsi="Times New Roman" w:cs="Times New Roman"/>
          <w:i/>
          <w:sz w:val="24"/>
          <w:szCs w:val="24"/>
        </w:rPr>
      </w:pPr>
      <w:r w:rsidRPr="00D11CDF">
        <w:rPr>
          <w:rFonts w:ascii="Times New Roman" w:hAnsi="Times New Roman" w:cs="Times New Roman"/>
          <w:b/>
          <w:i/>
          <w:sz w:val="24"/>
          <w:szCs w:val="24"/>
        </w:rPr>
        <w:t>Каминский Алексей Владимирович</w:t>
      </w:r>
      <w:r w:rsidR="000D2421" w:rsidRPr="000D2421">
        <w:rPr>
          <w:rFonts w:ascii="Times New Roman" w:hAnsi="Times New Roman" w:cs="Times New Roman"/>
          <w:i/>
          <w:sz w:val="24"/>
          <w:szCs w:val="24"/>
        </w:rPr>
        <w:t>, Президент НП «СРОО «Экспертный совет»</w:t>
      </w:r>
      <w:r w:rsidR="00CB77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B77EC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D500BB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19 лет.</w:t>
      </w:r>
      <w:r w:rsidR="00CB77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4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5EAF" w:rsidRPr="0027080E" w:rsidRDefault="00085EAF" w:rsidP="00085EAF">
      <w:pPr>
        <w:rPr>
          <w:rFonts w:ascii="Times New Roman" w:hAnsi="Times New Roman" w:cs="Times New Roman"/>
          <w:sz w:val="24"/>
          <w:szCs w:val="24"/>
        </w:rPr>
      </w:pPr>
      <w:r w:rsidRPr="0027080E">
        <w:rPr>
          <w:rFonts w:ascii="Times New Roman" w:hAnsi="Times New Roman" w:cs="Times New Roman"/>
          <w:sz w:val="24"/>
          <w:szCs w:val="24"/>
        </w:rPr>
        <w:t>Впечатление от сессии очень позитивное. Руководителем программы К.Е. Калинкиной была выбрана оптимальная для слушателей форма обучения – круглые столы, дискуссионные площадки, деловые игры, а также приглашены интересные преподаватели - практики. Во время сесс</w:t>
      </w:r>
      <w:r w:rsidR="00FA549B">
        <w:rPr>
          <w:rFonts w:ascii="Times New Roman" w:hAnsi="Times New Roman" w:cs="Times New Roman"/>
          <w:sz w:val="24"/>
          <w:szCs w:val="24"/>
        </w:rPr>
        <w:t xml:space="preserve">ии слушатели имели возможность </w:t>
      </w:r>
      <w:r w:rsidRPr="0027080E">
        <w:rPr>
          <w:rFonts w:ascii="Times New Roman" w:hAnsi="Times New Roman" w:cs="Times New Roman"/>
          <w:sz w:val="24"/>
          <w:szCs w:val="24"/>
        </w:rPr>
        <w:t xml:space="preserve">общения с руководителями </w:t>
      </w:r>
      <w:r w:rsidRPr="0027080E">
        <w:rPr>
          <w:rFonts w:ascii="Times New Roman" w:hAnsi="Times New Roman" w:cs="Times New Roman"/>
          <w:sz w:val="24"/>
          <w:szCs w:val="24"/>
        </w:rPr>
        <w:lastRenderedPageBreak/>
        <w:t xml:space="preserve">среднего </w:t>
      </w:r>
      <w:r w:rsidR="00234487">
        <w:rPr>
          <w:rFonts w:ascii="Times New Roman" w:hAnsi="Times New Roman" w:cs="Times New Roman"/>
          <w:sz w:val="24"/>
          <w:szCs w:val="24"/>
        </w:rPr>
        <w:t xml:space="preserve">бизнеса </w:t>
      </w:r>
      <w:r w:rsidRPr="0027080E">
        <w:rPr>
          <w:rFonts w:ascii="Times New Roman" w:hAnsi="Times New Roman" w:cs="Times New Roman"/>
          <w:sz w:val="24"/>
          <w:szCs w:val="24"/>
        </w:rPr>
        <w:t>(Медицинский лечебный центр, выручка – 800 млн. руб. в год; 150 тысяч пациентов в год)</w:t>
      </w:r>
      <w:r w:rsidR="00234487">
        <w:rPr>
          <w:rFonts w:ascii="Times New Roman" w:hAnsi="Times New Roman" w:cs="Times New Roman"/>
          <w:sz w:val="24"/>
          <w:szCs w:val="24"/>
        </w:rPr>
        <w:t>,</w:t>
      </w:r>
      <w:r w:rsidRPr="0027080E">
        <w:rPr>
          <w:rFonts w:ascii="Times New Roman" w:hAnsi="Times New Roman" w:cs="Times New Roman"/>
          <w:sz w:val="24"/>
          <w:szCs w:val="24"/>
        </w:rPr>
        <w:t xml:space="preserve"> крупного машиностроительного предприятия (ОАО «</w:t>
      </w:r>
      <w:proofErr w:type="spellStart"/>
      <w:r w:rsidRPr="0027080E">
        <w:rPr>
          <w:rFonts w:ascii="Times New Roman" w:hAnsi="Times New Roman" w:cs="Times New Roman"/>
          <w:sz w:val="24"/>
          <w:szCs w:val="24"/>
        </w:rPr>
        <w:t>Бецема</w:t>
      </w:r>
      <w:proofErr w:type="spellEnd"/>
      <w:r w:rsidRPr="0027080E">
        <w:rPr>
          <w:rFonts w:ascii="Times New Roman" w:hAnsi="Times New Roman" w:cs="Times New Roman"/>
          <w:sz w:val="24"/>
          <w:szCs w:val="24"/>
        </w:rPr>
        <w:t>», выручка 2 млрд. руб.</w:t>
      </w:r>
      <w:r w:rsidR="00234487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27080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7080E">
        <w:rPr>
          <w:rFonts w:ascii="Times New Roman" w:hAnsi="Times New Roman" w:cs="Times New Roman"/>
          <w:sz w:val="24"/>
          <w:szCs w:val="24"/>
        </w:rPr>
        <w:t>Прогреспромбанка</w:t>
      </w:r>
      <w:proofErr w:type="spellEnd"/>
      <w:r w:rsidRPr="0027080E">
        <w:rPr>
          <w:rFonts w:ascii="Times New Roman" w:hAnsi="Times New Roman" w:cs="Times New Roman"/>
          <w:sz w:val="24"/>
          <w:szCs w:val="24"/>
        </w:rPr>
        <w:t xml:space="preserve">, бывшим заместителем губернатора </w:t>
      </w:r>
      <w:r w:rsidR="00234487" w:rsidRPr="0027080E">
        <w:rPr>
          <w:rFonts w:ascii="Times New Roman" w:hAnsi="Times New Roman" w:cs="Times New Roman"/>
          <w:sz w:val="24"/>
          <w:szCs w:val="24"/>
        </w:rPr>
        <w:t>по имущественным вопросам</w:t>
      </w:r>
      <w:r w:rsidR="00234487">
        <w:rPr>
          <w:rFonts w:ascii="Times New Roman" w:hAnsi="Times New Roman" w:cs="Times New Roman"/>
          <w:sz w:val="24"/>
          <w:szCs w:val="24"/>
        </w:rPr>
        <w:t xml:space="preserve"> </w:t>
      </w:r>
      <w:r w:rsidR="00FA549B">
        <w:rPr>
          <w:rFonts w:ascii="Times New Roman" w:hAnsi="Times New Roman" w:cs="Times New Roman"/>
          <w:sz w:val="24"/>
          <w:szCs w:val="24"/>
        </w:rPr>
        <w:t>одно</w:t>
      </w:r>
      <w:r w:rsidR="00234487">
        <w:rPr>
          <w:rFonts w:ascii="Times New Roman" w:hAnsi="Times New Roman" w:cs="Times New Roman"/>
          <w:sz w:val="24"/>
          <w:szCs w:val="24"/>
        </w:rPr>
        <w:t>го</w:t>
      </w:r>
      <w:r w:rsidR="00FA549B">
        <w:rPr>
          <w:rFonts w:ascii="Times New Roman" w:hAnsi="Times New Roman" w:cs="Times New Roman"/>
          <w:sz w:val="24"/>
          <w:szCs w:val="24"/>
        </w:rPr>
        <w:t xml:space="preserve"> из</w:t>
      </w:r>
      <w:r w:rsidR="00234487">
        <w:rPr>
          <w:rFonts w:ascii="Times New Roman" w:hAnsi="Times New Roman" w:cs="Times New Roman"/>
          <w:sz w:val="24"/>
          <w:szCs w:val="24"/>
        </w:rPr>
        <w:t xml:space="preserve"> регионов России</w:t>
      </w:r>
      <w:r w:rsidRPr="0027080E">
        <w:rPr>
          <w:rFonts w:ascii="Times New Roman" w:hAnsi="Times New Roman" w:cs="Times New Roman"/>
          <w:sz w:val="24"/>
          <w:szCs w:val="24"/>
        </w:rPr>
        <w:t xml:space="preserve">, представителем Следственного Комитета, а также экономистами и финансистами.  Слушатели принимали активное участие в обсуждении, задавали интересующие их вопросы.  Интересные преподаватели-практики из различных сфер деятельности, готовые делиться своим опытом с одной стороны, активная, заинтересованная аудитория с другой стороны при прекрасной организации всего мероприятия – все это и позволило сделать сессию содержательной и увлекательной для слушателей – руководителей оценочных компаний с большим опытом работы. </w:t>
      </w:r>
    </w:p>
    <w:p w:rsidR="00234487" w:rsidRDefault="00234487" w:rsidP="00423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мой взгляд, есть пять основных конкурентных преимуществ магистерской программы.</w:t>
      </w:r>
      <w:r w:rsidR="0027080E" w:rsidRPr="00270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7080E" w:rsidRPr="00270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27080E" w:rsidRPr="0027080E">
        <w:rPr>
          <w:rFonts w:ascii="Times New Roman" w:hAnsi="Times New Roman" w:cs="Times New Roman"/>
          <w:sz w:val="24"/>
          <w:szCs w:val="24"/>
        </w:rPr>
        <w:t>то ее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7080E" w:rsidRPr="0027080E">
        <w:rPr>
          <w:rFonts w:ascii="Times New Roman" w:hAnsi="Times New Roman" w:cs="Times New Roman"/>
          <w:sz w:val="24"/>
          <w:szCs w:val="24"/>
        </w:rPr>
        <w:t xml:space="preserve">Кира Евгеньевна Калинкина, которая </w:t>
      </w:r>
      <w:r w:rsidR="00085EAF" w:rsidRPr="0027080E">
        <w:rPr>
          <w:rFonts w:ascii="Times New Roman" w:hAnsi="Times New Roman" w:cs="Times New Roman"/>
          <w:sz w:val="24"/>
          <w:szCs w:val="24"/>
        </w:rPr>
        <w:t>вкладывает душу в этот Проект.</w:t>
      </w:r>
    </w:p>
    <w:p w:rsidR="004235B5" w:rsidRDefault="00234487" w:rsidP="00423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080E" w:rsidRPr="00270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5EAF" w:rsidRPr="0027080E">
        <w:rPr>
          <w:rFonts w:ascii="Times New Roman" w:hAnsi="Times New Roman" w:cs="Times New Roman"/>
          <w:sz w:val="24"/>
          <w:szCs w:val="24"/>
        </w:rPr>
        <w:t>бщий подход к программе – желание сделать её интересной и полезной для слушателей с большим опытом практической работы.</w:t>
      </w:r>
    </w:p>
    <w:p w:rsidR="00085EAF" w:rsidRDefault="00234487" w:rsidP="00423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70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235B5">
        <w:rPr>
          <w:rFonts w:ascii="Times New Roman" w:hAnsi="Times New Roman" w:cs="Times New Roman"/>
          <w:sz w:val="24"/>
          <w:szCs w:val="24"/>
        </w:rPr>
        <w:t>спользование</w:t>
      </w:r>
      <w:r w:rsidR="00085EAF" w:rsidRPr="0027080E">
        <w:rPr>
          <w:rFonts w:ascii="Times New Roman" w:hAnsi="Times New Roman" w:cs="Times New Roman"/>
          <w:sz w:val="24"/>
          <w:szCs w:val="24"/>
        </w:rPr>
        <w:t xml:space="preserve"> нестандартных форм обучения</w:t>
      </w:r>
      <w:r w:rsidR="0027080E">
        <w:rPr>
          <w:rFonts w:ascii="Times New Roman" w:hAnsi="Times New Roman" w:cs="Times New Roman"/>
          <w:sz w:val="24"/>
          <w:szCs w:val="24"/>
        </w:rPr>
        <w:t>,</w:t>
      </w:r>
      <w:r w:rsidR="00085EAF" w:rsidRPr="0027080E">
        <w:rPr>
          <w:rFonts w:ascii="Times New Roman" w:hAnsi="Times New Roman" w:cs="Times New Roman"/>
          <w:sz w:val="24"/>
          <w:szCs w:val="24"/>
        </w:rPr>
        <w:t xml:space="preserve"> интересных для слушателей – руководителей, с большим опытом практической работы: круглые столы, дискуссионные площадки, деловые игры.</w:t>
      </w:r>
    </w:p>
    <w:p w:rsidR="004235B5" w:rsidRDefault="004235B5" w:rsidP="00423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27080E" w:rsidRPr="0027080E">
        <w:rPr>
          <w:rFonts w:ascii="Times New Roman" w:hAnsi="Times New Roman" w:cs="Times New Roman"/>
          <w:sz w:val="24"/>
          <w:szCs w:val="24"/>
        </w:rPr>
        <w:t>реподавател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7080E" w:rsidRPr="0027080E">
        <w:rPr>
          <w:rFonts w:ascii="Times New Roman" w:hAnsi="Times New Roman" w:cs="Times New Roman"/>
          <w:sz w:val="24"/>
          <w:szCs w:val="24"/>
        </w:rPr>
        <w:t xml:space="preserve"> – практик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7080E" w:rsidRPr="0027080E">
        <w:rPr>
          <w:rFonts w:ascii="Times New Roman" w:hAnsi="Times New Roman" w:cs="Times New Roman"/>
          <w:sz w:val="24"/>
          <w:szCs w:val="24"/>
        </w:rPr>
        <w:t xml:space="preserve">, </w:t>
      </w:r>
      <w:r w:rsidR="00085EAF" w:rsidRPr="0027080E">
        <w:rPr>
          <w:rFonts w:ascii="Times New Roman" w:hAnsi="Times New Roman" w:cs="Times New Roman"/>
          <w:sz w:val="24"/>
          <w:szCs w:val="24"/>
        </w:rPr>
        <w:t>представл</w:t>
      </w:r>
      <w:r w:rsidR="0027080E" w:rsidRPr="0027080E">
        <w:rPr>
          <w:rFonts w:ascii="Times New Roman" w:hAnsi="Times New Roman" w:cs="Times New Roman"/>
          <w:sz w:val="24"/>
          <w:szCs w:val="24"/>
        </w:rPr>
        <w:t>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85EAF" w:rsidRPr="0027080E">
        <w:rPr>
          <w:rFonts w:ascii="Times New Roman" w:hAnsi="Times New Roman" w:cs="Times New Roman"/>
          <w:sz w:val="24"/>
          <w:szCs w:val="24"/>
        </w:rPr>
        <w:t xml:space="preserve"> различные сферы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готовые </w:t>
      </w:r>
      <w:proofErr w:type="gramStart"/>
      <w:r w:rsidR="0027080E" w:rsidRPr="0027080E">
        <w:rPr>
          <w:rFonts w:ascii="Times New Roman" w:hAnsi="Times New Roman" w:cs="Times New Roman"/>
          <w:sz w:val="24"/>
          <w:szCs w:val="24"/>
        </w:rPr>
        <w:t>дели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27080E" w:rsidRPr="0027080E">
        <w:rPr>
          <w:rFonts w:ascii="Times New Roman" w:hAnsi="Times New Roman" w:cs="Times New Roman"/>
          <w:sz w:val="24"/>
          <w:szCs w:val="24"/>
        </w:rPr>
        <w:t xml:space="preserve">  со</w:t>
      </w:r>
      <w:proofErr w:type="gramEnd"/>
      <w:r w:rsidR="0027080E" w:rsidRPr="0027080E">
        <w:rPr>
          <w:rFonts w:ascii="Times New Roman" w:hAnsi="Times New Roman" w:cs="Times New Roman"/>
          <w:sz w:val="24"/>
          <w:szCs w:val="24"/>
        </w:rPr>
        <w:t xml:space="preserve"> слушателями своим опытом.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85EAF" w:rsidRPr="0027080E">
        <w:rPr>
          <w:rFonts w:ascii="Times New Roman" w:hAnsi="Times New Roman" w:cs="Times New Roman"/>
          <w:sz w:val="24"/>
          <w:szCs w:val="24"/>
        </w:rPr>
        <w:t>еспрецедентный уровень команды экспертов-практиков, которые будут обучать слушателей непосредственно экспертизе отчетов об оценке.</w:t>
      </w:r>
      <w:r w:rsidR="0027080E" w:rsidRPr="00270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DF" w:rsidRDefault="004235B5" w:rsidP="00423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7080E" w:rsidRPr="0027080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конечно же </w:t>
      </w:r>
      <w:r w:rsidR="009F341B">
        <w:rPr>
          <w:rFonts w:ascii="Times New Roman" w:hAnsi="Times New Roman" w:cs="Times New Roman"/>
          <w:sz w:val="24"/>
          <w:szCs w:val="24"/>
        </w:rPr>
        <w:t xml:space="preserve">сами </w:t>
      </w:r>
      <w:r w:rsidR="0027080E" w:rsidRPr="0027080E">
        <w:rPr>
          <w:rFonts w:ascii="Times New Roman" w:hAnsi="Times New Roman" w:cs="Times New Roman"/>
          <w:sz w:val="24"/>
          <w:szCs w:val="24"/>
        </w:rPr>
        <w:t>слушатели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80E" w:rsidRPr="0027080E">
        <w:rPr>
          <w:rFonts w:ascii="Times New Roman" w:hAnsi="Times New Roman" w:cs="Times New Roman"/>
          <w:sz w:val="24"/>
          <w:szCs w:val="24"/>
        </w:rPr>
        <w:t xml:space="preserve">- </w:t>
      </w:r>
      <w:r w:rsidR="009F341B">
        <w:rPr>
          <w:rFonts w:ascii="Times New Roman" w:hAnsi="Times New Roman" w:cs="Times New Roman"/>
          <w:sz w:val="24"/>
          <w:szCs w:val="24"/>
        </w:rPr>
        <w:t xml:space="preserve">люди в оценке известные. Это </w:t>
      </w:r>
      <w:r w:rsidR="00085EAF" w:rsidRPr="0027080E">
        <w:rPr>
          <w:rFonts w:ascii="Times New Roman" w:hAnsi="Times New Roman" w:cs="Times New Roman"/>
          <w:sz w:val="24"/>
          <w:szCs w:val="24"/>
        </w:rPr>
        <w:t>руководители-практики с большим опытом</w:t>
      </w:r>
      <w:r>
        <w:rPr>
          <w:rFonts w:ascii="Times New Roman" w:hAnsi="Times New Roman" w:cs="Times New Roman"/>
          <w:sz w:val="24"/>
          <w:szCs w:val="24"/>
        </w:rPr>
        <w:t xml:space="preserve"> работы в</w:t>
      </w:r>
      <w:r w:rsidR="00085EAF" w:rsidRPr="0027080E">
        <w:rPr>
          <w:rFonts w:ascii="Times New Roman" w:hAnsi="Times New Roman" w:cs="Times New Roman"/>
          <w:sz w:val="24"/>
          <w:szCs w:val="24"/>
        </w:rPr>
        <w:t xml:space="preserve"> оценочной деятельности из различных регионов РФ, люди не равнодушные, готовые продвигать Программу.</w:t>
      </w:r>
    </w:p>
    <w:p w:rsidR="004235B5" w:rsidRDefault="004235B5" w:rsidP="00423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399" w:rsidRPr="0027080E" w:rsidRDefault="000A7399" w:rsidP="00423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69C" w:rsidRPr="000D2421" w:rsidRDefault="0078569C" w:rsidP="00085EAF">
      <w:pPr>
        <w:rPr>
          <w:rFonts w:ascii="Times New Roman" w:hAnsi="Times New Roman" w:cs="Times New Roman"/>
          <w:sz w:val="24"/>
          <w:szCs w:val="24"/>
        </w:rPr>
      </w:pPr>
      <w:r w:rsidRPr="00D11CDF">
        <w:rPr>
          <w:rFonts w:ascii="Times New Roman" w:hAnsi="Times New Roman" w:cs="Times New Roman"/>
          <w:b/>
          <w:i/>
          <w:sz w:val="24"/>
          <w:szCs w:val="24"/>
        </w:rPr>
        <w:t>Ильин Максим Олегович</w:t>
      </w:r>
      <w:r w:rsidRPr="000D2421">
        <w:rPr>
          <w:rFonts w:ascii="Times New Roman" w:hAnsi="Times New Roman" w:cs="Times New Roman"/>
          <w:sz w:val="24"/>
          <w:szCs w:val="24"/>
        </w:rPr>
        <w:t xml:space="preserve">, </w:t>
      </w:r>
      <w:r w:rsidRPr="0027080E">
        <w:rPr>
          <w:rFonts w:ascii="Times New Roman" w:hAnsi="Times New Roman" w:cs="Times New Roman"/>
          <w:i/>
          <w:sz w:val="24"/>
          <w:szCs w:val="24"/>
        </w:rPr>
        <w:t xml:space="preserve">исполнительный директор НП «СРОО «Экспертный </w:t>
      </w:r>
      <w:r w:rsidR="004235B5">
        <w:rPr>
          <w:rFonts w:ascii="Times New Roman" w:hAnsi="Times New Roman" w:cs="Times New Roman"/>
          <w:i/>
          <w:sz w:val="24"/>
          <w:szCs w:val="24"/>
        </w:rPr>
        <w:t>с</w:t>
      </w:r>
      <w:r w:rsidR="00CB77EC">
        <w:rPr>
          <w:rFonts w:ascii="Times New Roman" w:hAnsi="Times New Roman" w:cs="Times New Roman"/>
          <w:i/>
          <w:sz w:val="24"/>
          <w:szCs w:val="24"/>
        </w:rPr>
        <w:t xml:space="preserve">овет». </w:t>
      </w:r>
      <w:r w:rsidR="00CB77EC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CB77EC">
        <w:rPr>
          <w:rFonts w:ascii="Times New Roman" w:hAnsi="Times New Roman" w:cs="Times New Roman"/>
          <w:i/>
          <w:sz w:val="24"/>
          <w:szCs w:val="24"/>
        </w:rPr>
        <w:t xml:space="preserve"> 10 лет. </w:t>
      </w:r>
      <w:r w:rsidR="009F341B">
        <w:rPr>
          <w:rFonts w:ascii="Times New Roman" w:hAnsi="Times New Roman" w:cs="Times New Roman"/>
          <w:i/>
          <w:color w:val="200B00"/>
          <w:sz w:val="24"/>
          <w:szCs w:val="24"/>
        </w:rPr>
        <w:t>(Московская область)</w:t>
      </w:r>
    </w:p>
    <w:p w:rsidR="00D11CDF" w:rsidRPr="009F341B" w:rsidRDefault="009F341B" w:rsidP="00085EAF">
      <w:pPr>
        <w:rPr>
          <w:rFonts w:ascii="Times New Roman" w:hAnsi="Times New Roman" w:cs="Times New Roman"/>
          <w:sz w:val="24"/>
          <w:szCs w:val="24"/>
        </w:rPr>
      </w:pPr>
      <w:r w:rsidRPr="009F341B">
        <w:rPr>
          <w:rFonts w:ascii="Times New Roman" w:hAnsi="Times New Roman" w:cs="Times New Roman"/>
          <w:sz w:val="24"/>
          <w:szCs w:val="24"/>
        </w:rPr>
        <w:t>П</w:t>
      </w:r>
      <w:r w:rsidR="00085EAF" w:rsidRPr="009F341B">
        <w:rPr>
          <w:rFonts w:ascii="Times New Roman" w:hAnsi="Times New Roman" w:cs="Times New Roman"/>
          <w:sz w:val="24"/>
          <w:szCs w:val="24"/>
        </w:rPr>
        <w:t>олучился отличный проект! Спасибо!</w:t>
      </w:r>
      <w:r w:rsidR="00D11CDF" w:rsidRPr="009F341B">
        <w:rPr>
          <w:rFonts w:ascii="Times New Roman" w:hAnsi="Times New Roman" w:cs="Times New Roman"/>
          <w:sz w:val="24"/>
          <w:szCs w:val="24"/>
        </w:rPr>
        <w:t xml:space="preserve"> </w:t>
      </w:r>
      <w:r w:rsidR="00FA549B">
        <w:rPr>
          <w:rFonts w:ascii="Times New Roman" w:hAnsi="Times New Roman" w:cs="Times New Roman"/>
          <w:sz w:val="24"/>
          <w:szCs w:val="24"/>
        </w:rPr>
        <w:t>Было</w:t>
      </w:r>
      <w:r w:rsidR="00085EAF" w:rsidRPr="009F341B">
        <w:rPr>
          <w:rFonts w:ascii="Times New Roman" w:hAnsi="Times New Roman" w:cs="Times New Roman"/>
          <w:sz w:val="24"/>
          <w:szCs w:val="24"/>
        </w:rPr>
        <w:t xml:space="preserve"> интересно.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41B">
        <w:rPr>
          <w:rFonts w:ascii="Times New Roman" w:hAnsi="Times New Roman" w:cs="Times New Roman"/>
          <w:sz w:val="24"/>
          <w:szCs w:val="24"/>
        </w:rPr>
        <w:t>Эта программа уникальна по составу слушателей и преподавателей.</w:t>
      </w:r>
      <w:r w:rsidR="00085EAF" w:rsidRPr="009F341B">
        <w:rPr>
          <w:rFonts w:ascii="Times New Roman" w:hAnsi="Times New Roman" w:cs="Times New Roman"/>
          <w:sz w:val="24"/>
          <w:szCs w:val="24"/>
        </w:rPr>
        <w:t xml:space="preserve"> Такого</w:t>
      </w:r>
      <w:r>
        <w:rPr>
          <w:rFonts w:ascii="Times New Roman" w:hAnsi="Times New Roman" w:cs="Times New Roman"/>
          <w:sz w:val="24"/>
          <w:szCs w:val="24"/>
        </w:rPr>
        <w:t xml:space="preserve"> сильного набора нет ни у кого.</w:t>
      </w:r>
    </w:p>
    <w:p w:rsidR="000A7399" w:rsidRDefault="000A7399" w:rsidP="00085EA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85EAF" w:rsidRPr="00D11CDF" w:rsidRDefault="00085EAF" w:rsidP="00085EA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2421">
        <w:rPr>
          <w:rFonts w:ascii="Times New Roman" w:hAnsi="Times New Roman" w:cs="Times New Roman"/>
          <w:b/>
          <w:i/>
          <w:sz w:val="24"/>
          <w:szCs w:val="24"/>
        </w:rPr>
        <w:t>Жуков С</w:t>
      </w:r>
      <w:r w:rsidR="009F341B">
        <w:rPr>
          <w:rFonts w:ascii="Times New Roman" w:hAnsi="Times New Roman" w:cs="Times New Roman"/>
          <w:b/>
          <w:i/>
          <w:sz w:val="24"/>
          <w:szCs w:val="24"/>
        </w:rPr>
        <w:t xml:space="preserve">ергей </w:t>
      </w:r>
      <w:proofErr w:type="gramStart"/>
      <w:r w:rsidR="009F341B">
        <w:rPr>
          <w:rFonts w:ascii="Times New Roman" w:hAnsi="Times New Roman" w:cs="Times New Roman"/>
          <w:b/>
          <w:i/>
          <w:sz w:val="24"/>
          <w:szCs w:val="24"/>
        </w:rPr>
        <w:t xml:space="preserve">Николаевич, </w:t>
      </w:r>
      <w:r w:rsidR="00D11C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341B">
        <w:rPr>
          <w:rFonts w:ascii="Times New Roman" w:hAnsi="Times New Roman" w:cs="Times New Roman"/>
          <w:i/>
          <w:sz w:val="24"/>
          <w:szCs w:val="24"/>
        </w:rPr>
        <w:t>оценщик</w:t>
      </w:r>
      <w:proofErr w:type="gramEnd"/>
      <w:r w:rsidR="00CB77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34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77EC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CB77EC">
        <w:rPr>
          <w:rFonts w:ascii="Times New Roman" w:hAnsi="Times New Roman" w:cs="Times New Roman"/>
          <w:i/>
          <w:sz w:val="24"/>
          <w:szCs w:val="24"/>
        </w:rPr>
        <w:t xml:space="preserve"> 12 лет. </w:t>
      </w:r>
      <w:r w:rsidR="009F341B">
        <w:rPr>
          <w:rFonts w:ascii="Times New Roman" w:hAnsi="Times New Roman" w:cs="Times New Roman"/>
          <w:i/>
          <w:sz w:val="24"/>
          <w:szCs w:val="24"/>
        </w:rPr>
        <w:t>(</w:t>
      </w:r>
      <w:r w:rsidR="00B265EE">
        <w:rPr>
          <w:rFonts w:ascii="Times New Roman" w:hAnsi="Times New Roman" w:cs="Times New Roman"/>
          <w:i/>
          <w:sz w:val="24"/>
          <w:szCs w:val="24"/>
        </w:rPr>
        <w:t>Иркутская область</w:t>
      </w:r>
      <w:r w:rsidR="009F341B">
        <w:rPr>
          <w:rFonts w:ascii="Times New Roman" w:hAnsi="Times New Roman" w:cs="Times New Roman"/>
          <w:i/>
          <w:sz w:val="24"/>
          <w:szCs w:val="24"/>
        </w:rPr>
        <w:t>)</w:t>
      </w:r>
    </w:p>
    <w:p w:rsidR="000A7399" w:rsidRPr="000A7399" w:rsidRDefault="00085EAF" w:rsidP="000A7399">
      <w:pPr>
        <w:rPr>
          <w:rFonts w:ascii="Times New Roman" w:hAnsi="Times New Roman" w:cs="Times New Roman"/>
          <w:i/>
          <w:sz w:val="24"/>
          <w:szCs w:val="24"/>
        </w:rPr>
      </w:pPr>
      <w:r w:rsidRPr="00D11CDF">
        <w:rPr>
          <w:rFonts w:ascii="Times New Roman" w:hAnsi="Times New Roman" w:cs="Times New Roman"/>
          <w:i/>
          <w:sz w:val="24"/>
          <w:szCs w:val="24"/>
        </w:rPr>
        <w:t xml:space="preserve">Все было очень хорошо организовано!!! </w:t>
      </w:r>
      <w:r w:rsidR="009F341B">
        <w:rPr>
          <w:rFonts w:ascii="Times New Roman" w:hAnsi="Times New Roman" w:cs="Times New Roman"/>
          <w:i/>
          <w:sz w:val="24"/>
          <w:szCs w:val="24"/>
        </w:rPr>
        <w:t xml:space="preserve">Главное, что это первая такая программа! </w:t>
      </w:r>
    </w:p>
    <w:p w:rsidR="006034E8" w:rsidRDefault="006034E8" w:rsidP="00B265EE">
      <w:pPr>
        <w:spacing w:after="0" w:line="240" w:lineRule="auto"/>
        <w:rPr>
          <w:rFonts w:ascii="Times New Roman" w:hAnsi="Times New Roman" w:cs="Times New Roman"/>
          <w:i/>
          <w:color w:val="200B00"/>
          <w:sz w:val="24"/>
          <w:szCs w:val="24"/>
        </w:rPr>
      </w:pPr>
      <w:r w:rsidRPr="00D11CDF">
        <w:rPr>
          <w:rFonts w:ascii="Times New Roman" w:hAnsi="Times New Roman" w:cs="Times New Roman"/>
          <w:b/>
          <w:i/>
          <w:sz w:val="24"/>
          <w:szCs w:val="24"/>
        </w:rPr>
        <w:t>Горев Сергей Вл</w:t>
      </w:r>
      <w:r w:rsidR="00D11CDF">
        <w:rPr>
          <w:rFonts w:ascii="Times New Roman" w:hAnsi="Times New Roman" w:cs="Times New Roman"/>
          <w:b/>
          <w:i/>
          <w:sz w:val="24"/>
          <w:szCs w:val="24"/>
        </w:rPr>
        <w:t>ад</w:t>
      </w:r>
      <w:r w:rsidRPr="00D11CDF">
        <w:rPr>
          <w:rFonts w:ascii="Times New Roman" w:hAnsi="Times New Roman" w:cs="Times New Roman"/>
          <w:b/>
          <w:i/>
          <w:sz w:val="24"/>
          <w:szCs w:val="24"/>
        </w:rPr>
        <w:t>имирович</w:t>
      </w:r>
      <w:r w:rsidR="00D27DFB" w:rsidRPr="00D11C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27DFB" w:rsidRPr="00D11CDF">
        <w:rPr>
          <w:rFonts w:ascii="Times New Roman" w:hAnsi="Times New Roman" w:cs="Times New Roman"/>
          <w:color w:val="200B00"/>
          <w:sz w:val="24"/>
          <w:szCs w:val="24"/>
        </w:rPr>
        <w:t xml:space="preserve"> </w:t>
      </w:r>
      <w:r w:rsidR="00D27DFB" w:rsidRPr="00B265EE">
        <w:rPr>
          <w:rFonts w:ascii="Times New Roman" w:hAnsi="Times New Roman" w:cs="Times New Roman"/>
          <w:i/>
          <w:color w:val="200B00"/>
          <w:sz w:val="24"/>
          <w:szCs w:val="24"/>
        </w:rPr>
        <w:t>Преподаватель кафедры «Менеджмент и инновации» ФГБОУ ВПО «Московский государственный строительный университет»</w:t>
      </w:r>
      <w:r w:rsidR="00CB77EC">
        <w:rPr>
          <w:rFonts w:ascii="Times New Roman" w:hAnsi="Times New Roman" w:cs="Times New Roman"/>
          <w:i/>
          <w:color w:val="200B00"/>
          <w:sz w:val="24"/>
          <w:szCs w:val="24"/>
        </w:rPr>
        <w:t>. Опыт в сфере оценочной деятельности</w:t>
      </w:r>
      <w:r w:rsidR="00CB77EC">
        <w:rPr>
          <w:rFonts w:ascii="Times New Roman" w:hAnsi="Times New Roman" w:cs="Times New Roman"/>
          <w:i/>
          <w:sz w:val="24"/>
          <w:szCs w:val="24"/>
        </w:rPr>
        <w:t xml:space="preserve"> 7 лет.</w:t>
      </w:r>
      <w:r w:rsidR="00B265EE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(</w:t>
      </w:r>
      <w:proofErr w:type="spellStart"/>
      <w:r w:rsidR="00B265EE">
        <w:rPr>
          <w:rFonts w:ascii="Times New Roman" w:hAnsi="Times New Roman" w:cs="Times New Roman"/>
          <w:i/>
          <w:color w:val="200B00"/>
          <w:sz w:val="24"/>
          <w:szCs w:val="24"/>
        </w:rPr>
        <w:t>г.Москва</w:t>
      </w:r>
      <w:proofErr w:type="spellEnd"/>
      <w:r w:rsidR="00B265EE">
        <w:rPr>
          <w:rFonts w:ascii="Times New Roman" w:hAnsi="Times New Roman" w:cs="Times New Roman"/>
          <w:i/>
          <w:color w:val="200B00"/>
          <w:sz w:val="24"/>
          <w:szCs w:val="24"/>
        </w:rPr>
        <w:t>)</w:t>
      </w:r>
      <w:r w:rsidR="00D27DFB" w:rsidRPr="00B265EE">
        <w:rPr>
          <w:rFonts w:ascii="Times New Roman" w:hAnsi="Times New Roman" w:cs="Times New Roman"/>
          <w:i/>
          <w:color w:val="200B00"/>
          <w:sz w:val="24"/>
          <w:szCs w:val="24"/>
        </w:rPr>
        <w:t>.</w:t>
      </w:r>
    </w:p>
    <w:p w:rsidR="00B265EE" w:rsidRPr="00B265EE" w:rsidRDefault="00B265EE" w:rsidP="00B265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34E8" w:rsidRPr="00FA549B" w:rsidRDefault="009F341B" w:rsidP="009F341B">
      <w:pPr>
        <w:rPr>
          <w:rFonts w:ascii="Times New Roman" w:hAnsi="Times New Roman" w:cs="Times New Roman"/>
          <w:sz w:val="24"/>
          <w:szCs w:val="24"/>
        </w:rPr>
      </w:pPr>
      <w:r w:rsidRPr="00FA549B">
        <w:rPr>
          <w:rFonts w:ascii="Times New Roman" w:hAnsi="Times New Roman" w:cs="Times New Roman"/>
          <w:sz w:val="24"/>
          <w:szCs w:val="24"/>
        </w:rPr>
        <w:t xml:space="preserve">Считаю что </w:t>
      </w:r>
      <w:r w:rsidR="00FA549B">
        <w:rPr>
          <w:rFonts w:ascii="Times New Roman" w:hAnsi="Times New Roman" w:cs="Times New Roman"/>
          <w:sz w:val="24"/>
          <w:szCs w:val="24"/>
        </w:rPr>
        <w:t>у программы огромное будущее. Ее</w:t>
      </w:r>
      <w:r w:rsidRPr="00FA549B">
        <w:rPr>
          <w:rFonts w:ascii="Times New Roman" w:hAnsi="Times New Roman" w:cs="Times New Roman"/>
          <w:sz w:val="24"/>
          <w:szCs w:val="24"/>
        </w:rPr>
        <w:t xml:space="preserve"> конкурентоспособность заключается в высоком уровне</w:t>
      </w:r>
      <w:r w:rsidR="006034E8" w:rsidRPr="00FA549B">
        <w:rPr>
          <w:rFonts w:ascii="Times New Roman" w:hAnsi="Times New Roman" w:cs="Times New Roman"/>
          <w:sz w:val="24"/>
          <w:szCs w:val="24"/>
        </w:rPr>
        <w:t xml:space="preserve"> преподавателей (действующие практики</w:t>
      </w:r>
      <w:r w:rsidR="004235B5">
        <w:rPr>
          <w:rFonts w:ascii="Times New Roman" w:hAnsi="Times New Roman" w:cs="Times New Roman"/>
          <w:sz w:val="24"/>
          <w:szCs w:val="24"/>
        </w:rPr>
        <w:t>,  профессионалы в своей области</w:t>
      </w:r>
      <w:r w:rsidRPr="00FA549B">
        <w:rPr>
          <w:rFonts w:ascii="Times New Roman" w:hAnsi="Times New Roman" w:cs="Times New Roman"/>
          <w:sz w:val="24"/>
          <w:szCs w:val="24"/>
        </w:rPr>
        <w:t>),</w:t>
      </w:r>
      <w:r w:rsidR="00FA549B">
        <w:rPr>
          <w:rFonts w:ascii="Times New Roman" w:hAnsi="Times New Roman" w:cs="Times New Roman"/>
          <w:sz w:val="24"/>
          <w:szCs w:val="24"/>
        </w:rPr>
        <w:t xml:space="preserve"> </w:t>
      </w:r>
      <w:r w:rsidRPr="00FA549B">
        <w:rPr>
          <w:rFonts w:ascii="Times New Roman" w:hAnsi="Times New Roman" w:cs="Times New Roman"/>
          <w:sz w:val="24"/>
          <w:szCs w:val="24"/>
        </w:rPr>
        <w:t>в новом подходе</w:t>
      </w:r>
      <w:r w:rsidR="00D11CDF" w:rsidRPr="00FA549B">
        <w:rPr>
          <w:rFonts w:ascii="Times New Roman" w:hAnsi="Times New Roman" w:cs="Times New Roman"/>
          <w:sz w:val="24"/>
          <w:szCs w:val="24"/>
        </w:rPr>
        <w:t xml:space="preserve"> к </w:t>
      </w:r>
      <w:r w:rsidR="00FA549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235B5">
        <w:rPr>
          <w:rFonts w:ascii="Times New Roman" w:hAnsi="Times New Roman" w:cs="Times New Roman"/>
          <w:sz w:val="24"/>
          <w:szCs w:val="24"/>
        </w:rPr>
        <w:t>занятий</w:t>
      </w:r>
      <w:r w:rsidR="00D11CDF" w:rsidRPr="00FA549B">
        <w:rPr>
          <w:rFonts w:ascii="Times New Roman" w:hAnsi="Times New Roman" w:cs="Times New Roman"/>
          <w:sz w:val="24"/>
          <w:szCs w:val="24"/>
        </w:rPr>
        <w:t xml:space="preserve"> (</w:t>
      </w:r>
      <w:r w:rsidR="00FA549B">
        <w:rPr>
          <w:rFonts w:ascii="Times New Roman" w:hAnsi="Times New Roman" w:cs="Times New Roman"/>
          <w:sz w:val="24"/>
          <w:szCs w:val="24"/>
        </w:rPr>
        <w:t>обучение в форме «</w:t>
      </w:r>
      <w:r w:rsidR="00D11CDF" w:rsidRPr="00FA549B">
        <w:rPr>
          <w:rFonts w:ascii="Times New Roman" w:hAnsi="Times New Roman" w:cs="Times New Roman"/>
          <w:sz w:val="24"/>
          <w:szCs w:val="24"/>
        </w:rPr>
        <w:t>отв</w:t>
      </w:r>
      <w:r w:rsidRPr="00FA549B">
        <w:rPr>
          <w:rFonts w:ascii="Times New Roman" w:hAnsi="Times New Roman" w:cs="Times New Roman"/>
          <w:sz w:val="24"/>
          <w:szCs w:val="24"/>
        </w:rPr>
        <w:t>ет-вопрос</w:t>
      </w:r>
      <w:r w:rsidR="00FA549B">
        <w:rPr>
          <w:rFonts w:ascii="Times New Roman" w:hAnsi="Times New Roman" w:cs="Times New Roman"/>
          <w:sz w:val="24"/>
          <w:szCs w:val="24"/>
        </w:rPr>
        <w:t xml:space="preserve">», деловые игры и пр.), </w:t>
      </w:r>
      <w:r w:rsidRPr="00FA549B">
        <w:rPr>
          <w:rFonts w:ascii="Times New Roman" w:hAnsi="Times New Roman" w:cs="Times New Roman"/>
          <w:sz w:val="24"/>
          <w:szCs w:val="24"/>
        </w:rPr>
        <w:t xml:space="preserve">в удобной форме </w:t>
      </w:r>
      <w:r w:rsidR="006034E8" w:rsidRPr="00FA549B">
        <w:rPr>
          <w:rFonts w:ascii="Times New Roman" w:hAnsi="Times New Roman" w:cs="Times New Roman"/>
          <w:sz w:val="24"/>
          <w:szCs w:val="24"/>
        </w:rPr>
        <w:t xml:space="preserve">просмотра </w:t>
      </w:r>
      <w:r w:rsidRPr="00FA549B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6034E8" w:rsidRPr="00FA54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34E8" w:rsidRPr="00FA549B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6034E8" w:rsidRPr="00FA549B">
        <w:rPr>
          <w:rFonts w:ascii="Times New Roman" w:hAnsi="Times New Roman" w:cs="Times New Roman"/>
          <w:sz w:val="24"/>
          <w:szCs w:val="24"/>
        </w:rPr>
        <w:t>)</w:t>
      </w:r>
      <w:r w:rsidRPr="00FA549B">
        <w:rPr>
          <w:rFonts w:ascii="Times New Roman" w:hAnsi="Times New Roman" w:cs="Times New Roman"/>
          <w:sz w:val="24"/>
          <w:szCs w:val="24"/>
        </w:rPr>
        <w:t>,</w:t>
      </w:r>
      <w:r w:rsidR="00FA549B">
        <w:rPr>
          <w:rFonts w:ascii="Times New Roman" w:hAnsi="Times New Roman" w:cs="Times New Roman"/>
          <w:sz w:val="24"/>
          <w:szCs w:val="24"/>
        </w:rPr>
        <w:t xml:space="preserve"> </w:t>
      </w:r>
      <w:r w:rsidRPr="00FA549B">
        <w:rPr>
          <w:rFonts w:ascii="Times New Roman" w:hAnsi="Times New Roman" w:cs="Times New Roman"/>
          <w:sz w:val="24"/>
          <w:szCs w:val="24"/>
        </w:rPr>
        <w:t>в  возможности</w:t>
      </w:r>
      <w:r w:rsidR="006034E8" w:rsidRPr="00FA549B">
        <w:rPr>
          <w:rFonts w:ascii="Times New Roman" w:hAnsi="Times New Roman" w:cs="Times New Roman"/>
          <w:sz w:val="24"/>
          <w:szCs w:val="24"/>
        </w:rPr>
        <w:t xml:space="preserve"> </w:t>
      </w:r>
      <w:r w:rsidR="006034E8" w:rsidRPr="00FA549B">
        <w:rPr>
          <w:rFonts w:ascii="Times New Roman" w:hAnsi="Times New Roman" w:cs="Times New Roman"/>
          <w:sz w:val="24"/>
          <w:szCs w:val="24"/>
        </w:rPr>
        <w:lastRenderedPageBreak/>
        <w:t>пригласить спец</w:t>
      </w:r>
      <w:r w:rsidRPr="00FA549B">
        <w:rPr>
          <w:rFonts w:ascii="Times New Roman" w:hAnsi="Times New Roman" w:cs="Times New Roman"/>
          <w:sz w:val="24"/>
          <w:szCs w:val="24"/>
        </w:rPr>
        <w:t>иалистов</w:t>
      </w:r>
      <w:r w:rsidR="006034E8" w:rsidRPr="00FA549B">
        <w:rPr>
          <w:rFonts w:ascii="Times New Roman" w:hAnsi="Times New Roman" w:cs="Times New Roman"/>
          <w:sz w:val="24"/>
          <w:szCs w:val="24"/>
        </w:rPr>
        <w:t>, которых дейс</w:t>
      </w:r>
      <w:r w:rsidR="004235B5">
        <w:rPr>
          <w:rFonts w:ascii="Times New Roman" w:hAnsi="Times New Roman" w:cs="Times New Roman"/>
          <w:sz w:val="24"/>
          <w:szCs w:val="24"/>
        </w:rPr>
        <w:t>твительно хотелось бы послушать, обсудить проблемные вопросы.</w:t>
      </w:r>
    </w:p>
    <w:p w:rsidR="0078569C" w:rsidRPr="009F341B" w:rsidRDefault="0078569C" w:rsidP="00D27D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1CDF">
        <w:rPr>
          <w:rFonts w:ascii="Times New Roman" w:hAnsi="Times New Roman" w:cs="Times New Roman"/>
          <w:b/>
          <w:i/>
          <w:sz w:val="24"/>
          <w:szCs w:val="24"/>
        </w:rPr>
        <w:t>Битуев</w:t>
      </w:r>
      <w:proofErr w:type="spellEnd"/>
      <w:r w:rsidRPr="00D11CDF">
        <w:rPr>
          <w:rFonts w:ascii="Times New Roman" w:hAnsi="Times New Roman" w:cs="Times New Roman"/>
          <w:b/>
          <w:i/>
          <w:sz w:val="24"/>
          <w:szCs w:val="24"/>
        </w:rPr>
        <w:t xml:space="preserve"> Юрий Викторович</w:t>
      </w:r>
      <w:r w:rsidRPr="0078569C">
        <w:rPr>
          <w:rFonts w:ascii="Times New Roman" w:hAnsi="Times New Roman" w:cs="Times New Roman"/>
          <w:sz w:val="24"/>
          <w:szCs w:val="24"/>
        </w:rPr>
        <w:t xml:space="preserve">, </w:t>
      </w:r>
      <w:r w:rsidR="009F341B">
        <w:rPr>
          <w:rFonts w:ascii="Times New Roman" w:hAnsi="Times New Roman" w:cs="Times New Roman"/>
          <w:i/>
          <w:color w:val="200B00"/>
          <w:sz w:val="24"/>
          <w:szCs w:val="24"/>
        </w:rPr>
        <w:t>д</w:t>
      </w:r>
      <w:r w:rsidRPr="009F341B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оцент кафедры </w:t>
      </w:r>
      <w:r w:rsidRPr="009F341B">
        <w:rPr>
          <w:rFonts w:ascii="Times New Roman" w:hAnsi="Times New Roman" w:cs="Times New Roman"/>
          <w:i/>
          <w:sz w:val="24"/>
          <w:szCs w:val="24"/>
        </w:rPr>
        <w:t>«Экономика и региональное управление»</w:t>
      </w:r>
      <w:r w:rsidRPr="009F341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F341B">
        <w:rPr>
          <w:rFonts w:ascii="Times New Roman" w:hAnsi="Times New Roman" w:cs="Times New Roman"/>
          <w:i/>
          <w:sz w:val="24"/>
          <w:szCs w:val="24"/>
        </w:rPr>
        <w:t>ФГБОУ ВПО «Бурятская сельскохозяйственная академия им. В.Р. Филиппова»</w:t>
      </w:r>
      <w:r w:rsidR="00D11CDF" w:rsidRPr="009F341B">
        <w:rPr>
          <w:rFonts w:ascii="Times New Roman" w:hAnsi="Times New Roman" w:cs="Times New Roman"/>
          <w:i/>
          <w:sz w:val="24"/>
          <w:szCs w:val="24"/>
        </w:rPr>
        <w:t>,</w:t>
      </w:r>
    </w:p>
    <w:p w:rsidR="006034E8" w:rsidRPr="009F341B" w:rsidRDefault="0078569C" w:rsidP="0078569C">
      <w:pPr>
        <w:rPr>
          <w:rFonts w:ascii="Times New Roman" w:hAnsi="Times New Roman" w:cs="Times New Roman"/>
          <w:i/>
          <w:sz w:val="24"/>
          <w:szCs w:val="24"/>
        </w:rPr>
      </w:pPr>
      <w:r w:rsidRPr="009F341B">
        <w:rPr>
          <w:rFonts w:ascii="Times New Roman" w:hAnsi="Times New Roman" w:cs="Times New Roman"/>
          <w:i/>
          <w:color w:val="200B00"/>
          <w:sz w:val="24"/>
          <w:szCs w:val="24"/>
        </w:rPr>
        <w:t>Генеральный директор ООО «Агентство оценки собственности»</w:t>
      </w:r>
      <w:r w:rsidR="00A310E0">
        <w:rPr>
          <w:rFonts w:ascii="Times New Roman" w:hAnsi="Times New Roman" w:cs="Times New Roman"/>
          <w:i/>
          <w:color w:val="200B00"/>
          <w:sz w:val="24"/>
          <w:szCs w:val="24"/>
        </w:rPr>
        <w:t>. Опыт в сфере оценочной деятельности</w:t>
      </w:r>
      <w:r w:rsidR="00A310E0">
        <w:rPr>
          <w:rFonts w:ascii="Times New Roman" w:hAnsi="Times New Roman" w:cs="Times New Roman"/>
          <w:i/>
          <w:sz w:val="24"/>
          <w:szCs w:val="24"/>
        </w:rPr>
        <w:t xml:space="preserve"> 8 лет.</w:t>
      </w:r>
      <w:r w:rsidR="009F341B" w:rsidRPr="009F341B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(</w:t>
      </w:r>
      <w:r w:rsidR="00B265EE">
        <w:rPr>
          <w:rFonts w:ascii="Times New Roman" w:hAnsi="Times New Roman" w:cs="Times New Roman"/>
          <w:i/>
          <w:color w:val="200B00"/>
          <w:sz w:val="24"/>
          <w:szCs w:val="24"/>
        </w:rPr>
        <w:t>Республика Бурятия</w:t>
      </w:r>
      <w:r w:rsidR="009F341B" w:rsidRPr="009F341B">
        <w:rPr>
          <w:rFonts w:ascii="Times New Roman" w:hAnsi="Times New Roman" w:cs="Times New Roman"/>
          <w:i/>
          <w:color w:val="200B00"/>
          <w:sz w:val="24"/>
          <w:szCs w:val="24"/>
        </w:rPr>
        <w:t>)</w:t>
      </w:r>
    </w:p>
    <w:p w:rsidR="00102037" w:rsidRPr="00724349" w:rsidRDefault="00724349" w:rsidP="006034E8">
      <w:pPr>
        <w:rPr>
          <w:rFonts w:ascii="Times New Roman" w:hAnsi="Times New Roman" w:cs="Times New Roman"/>
          <w:sz w:val="24"/>
          <w:szCs w:val="24"/>
        </w:rPr>
      </w:pPr>
      <w:r w:rsidRPr="00724349">
        <w:rPr>
          <w:rFonts w:ascii="Times New Roman" w:hAnsi="Times New Roman" w:cs="Times New Roman"/>
          <w:sz w:val="24"/>
          <w:szCs w:val="24"/>
        </w:rPr>
        <w:t xml:space="preserve">Хочу особо отметить </w:t>
      </w:r>
      <w:r w:rsidR="006034E8" w:rsidRPr="00724349">
        <w:rPr>
          <w:rFonts w:ascii="Times New Roman" w:hAnsi="Times New Roman" w:cs="Times New Roman"/>
          <w:sz w:val="24"/>
          <w:szCs w:val="24"/>
        </w:rPr>
        <w:t>высокий уровень преподавательского состава и приглашенных лекторов-практико</w:t>
      </w:r>
      <w:r w:rsidRPr="00724349">
        <w:rPr>
          <w:rFonts w:ascii="Times New Roman" w:hAnsi="Times New Roman" w:cs="Times New Roman"/>
          <w:sz w:val="24"/>
          <w:szCs w:val="24"/>
        </w:rPr>
        <w:t>в</w:t>
      </w:r>
    </w:p>
    <w:p w:rsidR="004235B5" w:rsidRDefault="00D11CDF" w:rsidP="006034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Артемьева С</w:t>
      </w:r>
      <w:r w:rsidR="00724349">
        <w:rPr>
          <w:rFonts w:ascii="Times New Roman" w:hAnsi="Times New Roman" w:cs="Times New Roman"/>
          <w:b/>
          <w:i/>
          <w:sz w:val="24"/>
          <w:szCs w:val="24"/>
        </w:rPr>
        <w:t xml:space="preserve">ветлана Сергеевна, </w:t>
      </w:r>
      <w:r w:rsidR="00724349" w:rsidRPr="004235B5">
        <w:rPr>
          <w:rFonts w:ascii="Times New Roman" w:hAnsi="Times New Roman"/>
          <w:i/>
          <w:sz w:val="24"/>
          <w:szCs w:val="24"/>
        </w:rPr>
        <w:t>заместитель начальника отдела оформления и сопровождений кредитных операций, руководитель группы залогов Филиала ОАО Банк «ВТБ» в городе Екатеринбурге</w:t>
      </w:r>
      <w:r w:rsidR="00B265EE">
        <w:rPr>
          <w:rFonts w:ascii="Times New Roman" w:hAnsi="Times New Roman"/>
          <w:i/>
          <w:sz w:val="24"/>
          <w:szCs w:val="24"/>
        </w:rPr>
        <w:t>.</w:t>
      </w:r>
      <w:r w:rsidR="00A310E0" w:rsidRPr="00A310E0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</w:t>
      </w:r>
      <w:r w:rsidR="00A310E0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D500BB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5 лет</w:t>
      </w:r>
    </w:p>
    <w:p w:rsidR="006034E8" w:rsidRPr="00724349" w:rsidRDefault="006034E8" w:rsidP="006034E8">
      <w:pPr>
        <w:rPr>
          <w:rFonts w:ascii="Times New Roman" w:hAnsi="Times New Roman" w:cs="Times New Roman"/>
          <w:sz w:val="24"/>
          <w:szCs w:val="24"/>
        </w:rPr>
      </w:pPr>
      <w:r w:rsidRPr="00724349">
        <w:rPr>
          <w:rFonts w:ascii="Times New Roman" w:hAnsi="Times New Roman" w:cs="Times New Roman"/>
          <w:sz w:val="24"/>
          <w:szCs w:val="24"/>
        </w:rPr>
        <w:t>Все хорошо, но очень интенсивно</w:t>
      </w:r>
      <w:r w:rsidR="00724349" w:rsidRPr="00724349">
        <w:rPr>
          <w:rFonts w:ascii="Times New Roman" w:hAnsi="Times New Roman" w:cs="Times New Roman"/>
          <w:sz w:val="24"/>
          <w:szCs w:val="24"/>
        </w:rPr>
        <w:t>…</w:t>
      </w:r>
      <w:r w:rsidRPr="00724349">
        <w:rPr>
          <w:rFonts w:ascii="Times New Roman" w:hAnsi="Times New Roman" w:cs="Times New Roman"/>
          <w:sz w:val="24"/>
          <w:szCs w:val="24"/>
        </w:rPr>
        <w:t xml:space="preserve"> Сама по себе</w:t>
      </w:r>
      <w:r w:rsidR="004235B5">
        <w:rPr>
          <w:rFonts w:ascii="Times New Roman" w:hAnsi="Times New Roman" w:cs="Times New Roman"/>
          <w:sz w:val="24"/>
          <w:szCs w:val="24"/>
        </w:rPr>
        <w:t xml:space="preserve"> очная</w:t>
      </w:r>
      <w:r w:rsidRPr="00724349">
        <w:rPr>
          <w:rFonts w:ascii="Times New Roman" w:hAnsi="Times New Roman" w:cs="Times New Roman"/>
          <w:sz w:val="24"/>
          <w:szCs w:val="24"/>
        </w:rPr>
        <w:t xml:space="preserve"> сессия реально интересная и нужная. </w:t>
      </w:r>
    </w:p>
    <w:p w:rsidR="000B01A4" w:rsidRDefault="00FA549B" w:rsidP="0060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Отличают программу </w:t>
      </w:r>
      <w:r w:rsidR="00724349" w:rsidRPr="00724349">
        <w:rPr>
          <w:rFonts w:ascii="Times New Roman" w:hAnsi="Times New Roman" w:cs="Times New Roman"/>
          <w:sz w:val="24"/>
          <w:szCs w:val="24"/>
        </w:rPr>
        <w:t>знания</w:t>
      </w:r>
      <w:r w:rsidR="006034E8" w:rsidRPr="00724349">
        <w:rPr>
          <w:rFonts w:ascii="Times New Roman" w:hAnsi="Times New Roman" w:cs="Times New Roman"/>
          <w:sz w:val="24"/>
          <w:szCs w:val="24"/>
        </w:rPr>
        <w:t>, которые там можно получить. Отличные формы обучения, не просто лекции (скучно и нудно)</w:t>
      </w:r>
      <w:r w:rsidR="00102037" w:rsidRPr="00724349">
        <w:rPr>
          <w:rFonts w:ascii="Times New Roman" w:hAnsi="Times New Roman" w:cs="Times New Roman"/>
          <w:sz w:val="24"/>
          <w:szCs w:val="24"/>
        </w:rPr>
        <w:t>,</w:t>
      </w:r>
      <w:r w:rsidR="006034E8" w:rsidRPr="00724349">
        <w:rPr>
          <w:rFonts w:ascii="Times New Roman" w:hAnsi="Times New Roman" w:cs="Times New Roman"/>
          <w:sz w:val="24"/>
          <w:szCs w:val="24"/>
        </w:rPr>
        <w:t xml:space="preserve"> а игры и обсуждения.</w:t>
      </w:r>
      <w:r w:rsidR="00102037" w:rsidRPr="00724349">
        <w:rPr>
          <w:rFonts w:ascii="Times New Roman" w:hAnsi="Times New Roman" w:cs="Times New Roman"/>
          <w:sz w:val="24"/>
          <w:szCs w:val="24"/>
        </w:rPr>
        <w:t xml:space="preserve"> </w:t>
      </w:r>
      <w:r w:rsidR="006034E8" w:rsidRPr="00724349">
        <w:rPr>
          <w:rFonts w:ascii="Times New Roman" w:hAnsi="Times New Roman" w:cs="Times New Roman"/>
          <w:sz w:val="24"/>
          <w:szCs w:val="24"/>
        </w:rPr>
        <w:t>Кира, спасибо огромное.</w:t>
      </w:r>
      <w:r w:rsidR="006034E8" w:rsidRPr="00785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1A4" w:rsidRPr="004235B5" w:rsidRDefault="000B01A4" w:rsidP="000B01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35B5">
        <w:rPr>
          <w:rFonts w:ascii="Times New Roman" w:hAnsi="Times New Roman" w:cs="Times New Roman"/>
          <w:b/>
          <w:i/>
          <w:sz w:val="24"/>
          <w:szCs w:val="24"/>
        </w:rPr>
        <w:t>Голощапова</w:t>
      </w:r>
      <w:proofErr w:type="spellEnd"/>
      <w:r w:rsidRPr="004235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35B5" w:rsidRPr="004235B5">
        <w:rPr>
          <w:rFonts w:ascii="Times New Roman" w:hAnsi="Times New Roman" w:cs="Times New Roman"/>
          <w:b/>
          <w:i/>
          <w:sz w:val="24"/>
          <w:szCs w:val="24"/>
        </w:rPr>
        <w:t xml:space="preserve">Татьяна Васильевна, </w:t>
      </w:r>
      <w:r w:rsidR="004235B5" w:rsidRPr="004235B5">
        <w:rPr>
          <w:rFonts w:ascii="Times New Roman" w:hAnsi="Times New Roman" w:cs="Times New Roman"/>
          <w:i/>
          <w:sz w:val="24"/>
          <w:szCs w:val="24"/>
        </w:rPr>
        <w:t>Представитель СРОО «Экспертный совет</w:t>
      </w:r>
      <w:r w:rsidR="004235B5">
        <w:rPr>
          <w:rFonts w:ascii="Times New Roman" w:hAnsi="Times New Roman" w:cs="Times New Roman"/>
          <w:i/>
          <w:sz w:val="24"/>
          <w:szCs w:val="24"/>
        </w:rPr>
        <w:t>»</w:t>
      </w:r>
      <w:r w:rsidR="004235B5" w:rsidRPr="004235B5"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="004235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35B5">
        <w:rPr>
          <w:rFonts w:ascii="Times New Roman" w:hAnsi="Times New Roman" w:cs="Times New Roman"/>
          <w:i/>
          <w:sz w:val="24"/>
          <w:szCs w:val="24"/>
        </w:rPr>
        <w:t>Республике</w:t>
      </w:r>
      <w:r w:rsidR="004235B5" w:rsidRPr="004235B5">
        <w:rPr>
          <w:rFonts w:ascii="Times New Roman" w:hAnsi="Times New Roman" w:cs="Times New Roman"/>
          <w:i/>
          <w:sz w:val="24"/>
          <w:szCs w:val="24"/>
        </w:rPr>
        <w:t xml:space="preserve"> Хакассия</w:t>
      </w:r>
      <w:r w:rsidR="00A310E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10E0">
        <w:rPr>
          <w:rFonts w:ascii="Times New Roman" w:hAnsi="Times New Roman" w:cs="Times New Roman"/>
          <w:i/>
          <w:color w:val="200B00"/>
          <w:sz w:val="24"/>
          <w:szCs w:val="24"/>
        </w:rPr>
        <w:t>Опыт в сфере оценочной деятельности</w:t>
      </w:r>
      <w:r w:rsidR="00D500BB">
        <w:rPr>
          <w:rFonts w:ascii="Times New Roman" w:hAnsi="Times New Roman" w:cs="Times New Roman"/>
          <w:i/>
          <w:color w:val="200B00"/>
          <w:sz w:val="24"/>
          <w:szCs w:val="24"/>
        </w:rPr>
        <w:t xml:space="preserve"> 12 лет.</w:t>
      </w:r>
    </w:p>
    <w:p w:rsidR="000B01A4" w:rsidRPr="003D4C93" w:rsidRDefault="000B01A4" w:rsidP="000B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1A4" w:rsidRPr="003D4C93" w:rsidRDefault="000B01A4" w:rsidP="000B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93">
        <w:rPr>
          <w:rFonts w:ascii="Times New Roman" w:hAnsi="Times New Roman" w:cs="Times New Roman"/>
          <w:sz w:val="24"/>
          <w:szCs w:val="24"/>
        </w:rPr>
        <w:t>Впечатление от сессии очень хорошее. Именно форма подачи материала, понятное и доступное изложение, вовлечение слушателей в общую дискуссию – это гораздо полезнее, чем простая лекция. Потом, интересно послушать мнение коллег, сопоставить со своим мнением, поспорить и, в конечном счете, установить истину.</w:t>
      </w:r>
    </w:p>
    <w:p w:rsidR="000B01A4" w:rsidRPr="003D4C93" w:rsidRDefault="000B01A4" w:rsidP="000B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1A4" w:rsidRPr="003D4C93" w:rsidRDefault="000B01A4" w:rsidP="000B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93">
        <w:rPr>
          <w:rFonts w:ascii="Times New Roman" w:hAnsi="Times New Roman" w:cs="Times New Roman"/>
          <w:sz w:val="24"/>
          <w:szCs w:val="24"/>
        </w:rPr>
        <w:t xml:space="preserve">Все было продумано, хорошо организовано. Ежедневные 12-часовые занятия пролетели незаметно, потому что было интересно. Спасибо организаторам. </w:t>
      </w:r>
    </w:p>
    <w:p w:rsidR="000B01A4" w:rsidRPr="003D4C93" w:rsidRDefault="000B01A4" w:rsidP="000B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1A4" w:rsidRPr="003D4C93" w:rsidRDefault="000B01A4" w:rsidP="000B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93">
        <w:rPr>
          <w:rFonts w:ascii="Times New Roman" w:hAnsi="Times New Roman" w:cs="Times New Roman"/>
          <w:sz w:val="24"/>
          <w:szCs w:val="24"/>
        </w:rPr>
        <w:t>Конкурентоспособность магистерской программы, по моему мнению, в форме и качестве преподавания: когда слушатель является участником процесса обучения, когда практических занятий больше, чем теоретических, когда преподаватели – лучшие из лучших.</w:t>
      </w:r>
    </w:p>
    <w:p w:rsidR="006034E8" w:rsidRPr="00102037" w:rsidRDefault="006034E8" w:rsidP="006034E8">
      <w:pPr>
        <w:rPr>
          <w:rFonts w:ascii="Times New Roman" w:hAnsi="Times New Roman" w:cs="Times New Roman"/>
          <w:i/>
          <w:sz w:val="24"/>
          <w:szCs w:val="24"/>
        </w:rPr>
      </w:pPr>
      <w:r w:rsidRPr="0078569C">
        <w:rPr>
          <w:rFonts w:ascii="Times New Roman" w:hAnsi="Times New Roman" w:cs="Times New Roman"/>
          <w:sz w:val="24"/>
          <w:szCs w:val="24"/>
        </w:rPr>
        <w:br/>
      </w:r>
    </w:p>
    <w:p w:rsidR="00085EAF" w:rsidRPr="0078569C" w:rsidRDefault="00085EAF" w:rsidP="00085EAF">
      <w:pPr>
        <w:rPr>
          <w:rFonts w:ascii="Times New Roman" w:hAnsi="Times New Roman" w:cs="Times New Roman"/>
          <w:sz w:val="24"/>
          <w:szCs w:val="24"/>
        </w:rPr>
      </w:pPr>
    </w:p>
    <w:p w:rsidR="00085EAF" w:rsidRPr="0078569C" w:rsidRDefault="00085EAF" w:rsidP="00085EAF">
      <w:pPr>
        <w:rPr>
          <w:rFonts w:ascii="Times New Roman" w:hAnsi="Times New Roman" w:cs="Times New Roman"/>
          <w:sz w:val="24"/>
          <w:szCs w:val="24"/>
        </w:rPr>
      </w:pPr>
    </w:p>
    <w:p w:rsidR="00085EAF" w:rsidRPr="0078569C" w:rsidRDefault="00085EAF" w:rsidP="00085EAF">
      <w:pPr>
        <w:rPr>
          <w:rFonts w:ascii="Times New Roman" w:hAnsi="Times New Roman" w:cs="Times New Roman"/>
          <w:sz w:val="24"/>
          <w:szCs w:val="24"/>
        </w:rPr>
      </w:pPr>
    </w:p>
    <w:p w:rsidR="00085EAF" w:rsidRPr="0078569C" w:rsidRDefault="00085EAF" w:rsidP="00085EAF">
      <w:pPr>
        <w:rPr>
          <w:rFonts w:ascii="Times New Roman" w:hAnsi="Times New Roman" w:cs="Times New Roman"/>
          <w:sz w:val="24"/>
          <w:szCs w:val="24"/>
        </w:rPr>
      </w:pPr>
    </w:p>
    <w:p w:rsidR="00085EAF" w:rsidRPr="0078569C" w:rsidRDefault="00085EAF" w:rsidP="00085EAF">
      <w:pPr>
        <w:rPr>
          <w:rFonts w:ascii="Times New Roman" w:hAnsi="Times New Roman" w:cs="Times New Roman"/>
          <w:sz w:val="24"/>
          <w:szCs w:val="24"/>
        </w:rPr>
      </w:pPr>
      <w:r w:rsidRPr="007856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917" w:rsidRDefault="00992917"/>
    <w:sectPr w:rsidR="00992917" w:rsidSect="003A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31C1"/>
    <w:multiLevelType w:val="hybridMultilevel"/>
    <w:tmpl w:val="E2C2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24B1"/>
    <w:multiLevelType w:val="hybridMultilevel"/>
    <w:tmpl w:val="85AEF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086D"/>
    <w:multiLevelType w:val="hybridMultilevel"/>
    <w:tmpl w:val="C88E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1908"/>
    <w:multiLevelType w:val="hybridMultilevel"/>
    <w:tmpl w:val="182C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4EBB"/>
    <w:multiLevelType w:val="multilevel"/>
    <w:tmpl w:val="60F4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95C73"/>
    <w:multiLevelType w:val="hybridMultilevel"/>
    <w:tmpl w:val="D8DA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A6101"/>
    <w:multiLevelType w:val="hybridMultilevel"/>
    <w:tmpl w:val="7F66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B4FF9"/>
    <w:multiLevelType w:val="hybridMultilevel"/>
    <w:tmpl w:val="7B68B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0497"/>
    <w:multiLevelType w:val="hybridMultilevel"/>
    <w:tmpl w:val="A09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AF"/>
    <w:rsid w:val="00006A3A"/>
    <w:rsid w:val="00014983"/>
    <w:rsid w:val="00031A83"/>
    <w:rsid w:val="00034FFC"/>
    <w:rsid w:val="000363D4"/>
    <w:rsid w:val="000538A7"/>
    <w:rsid w:val="0005564F"/>
    <w:rsid w:val="000608CC"/>
    <w:rsid w:val="00070894"/>
    <w:rsid w:val="00085EAF"/>
    <w:rsid w:val="0009790A"/>
    <w:rsid w:val="000A7399"/>
    <w:rsid w:val="000B01A4"/>
    <w:rsid w:val="000C0379"/>
    <w:rsid w:val="000D2421"/>
    <w:rsid w:val="000F0A17"/>
    <w:rsid w:val="00102037"/>
    <w:rsid w:val="001101E2"/>
    <w:rsid w:val="00135463"/>
    <w:rsid w:val="001A0730"/>
    <w:rsid w:val="001C3909"/>
    <w:rsid w:val="001E5E0D"/>
    <w:rsid w:val="001F2C88"/>
    <w:rsid w:val="00204685"/>
    <w:rsid w:val="00207FB2"/>
    <w:rsid w:val="00234487"/>
    <w:rsid w:val="0024316B"/>
    <w:rsid w:val="00257403"/>
    <w:rsid w:val="00265190"/>
    <w:rsid w:val="002666E1"/>
    <w:rsid w:val="0027080E"/>
    <w:rsid w:val="00280728"/>
    <w:rsid w:val="00280729"/>
    <w:rsid w:val="002A0510"/>
    <w:rsid w:val="002C558F"/>
    <w:rsid w:val="002D2F9E"/>
    <w:rsid w:val="002D40E8"/>
    <w:rsid w:val="002E704A"/>
    <w:rsid w:val="00307D8E"/>
    <w:rsid w:val="00341ECC"/>
    <w:rsid w:val="00362270"/>
    <w:rsid w:val="0037143E"/>
    <w:rsid w:val="003A2FDC"/>
    <w:rsid w:val="003B6B21"/>
    <w:rsid w:val="003C5E0C"/>
    <w:rsid w:val="003D0769"/>
    <w:rsid w:val="003E4853"/>
    <w:rsid w:val="004235B5"/>
    <w:rsid w:val="00434563"/>
    <w:rsid w:val="00437CBD"/>
    <w:rsid w:val="00441BA2"/>
    <w:rsid w:val="00450773"/>
    <w:rsid w:val="0045718F"/>
    <w:rsid w:val="004736D8"/>
    <w:rsid w:val="004F3FB7"/>
    <w:rsid w:val="00511D67"/>
    <w:rsid w:val="00511FB5"/>
    <w:rsid w:val="00512DA4"/>
    <w:rsid w:val="00524912"/>
    <w:rsid w:val="0054615B"/>
    <w:rsid w:val="00552CC0"/>
    <w:rsid w:val="00567E65"/>
    <w:rsid w:val="005974F7"/>
    <w:rsid w:val="005B0E2D"/>
    <w:rsid w:val="005C1097"/>
    <w:rsid w:val="005D69F6"/>
    <w:rsid w:val="005E06CB"/>
    <w:rsid w:val="005E3ED4"/>
    <w:rsid w:val="005E48C4"/>
    <w:rsid w:val="005F2A8F"/>
    <w:rsid w:val="006034E8"/>
    <w:rsid w:val="0060391D"/>
    <w:rsid w:val="00612496"/>
    <w:rsid w:val="00623F41"/>
    <w:rsid w:val="006315C5"/>
    <w:rsid w:val="00647FED"/>
    <w:rsid w:val="006C71FB"/>
    <w:rsid w:val="006D6154"/>
    <w:rsid w:val="00724349"/>
    <w:rsid w:val="00737C5A"/>
    <w:rsid w:val="00784063"/>
    <w:rsid w:val="0078569C"/>
    <w:rsid w:val="00790CCE"/>
    <w:rsid w:val="007A2EB4"/>
    <w:rsid w:val="008006D2"/>
    <w:rsid w:val="00815B22"/>
    <w:rsid w:val="00830CA8"/>
    <w:rsid w:val="00833598"/>
    <w:rsid w:val="00833F9A"/>
    <w:rsid w:val="00835A0C"/>
    <w:rsid w:val="008A5580"/>
    <w:rsid w:val="008B2A2A"/>
    <w:rsid w:val="00922125"/>
    <w:rsid w:val="0094568A"/>
    <w:rsid w:val="009543A7"/>
    <w:rsid w:val="00964147"/>
    <w:rsid w:val="00964C01"/>
    <w:rsid w:val="00971C6C"/>
    <w:rsid w:val="00983013"/>
    <w:rsid w:val="00992917"/>
    <w:rsid w:val="0099350F"/>
    <w:rsid w:val="009F341B"/>
    <w:rsid w:val="009F4F6D"/>
    <w:rsid w:val="00A310E0"/>
    <w:rsid w:val="00A377BF"/>
    <w:rsid w:val="00A46167"/>
    <w:rsid w:val="00A53DE3"/>
    <w:rsid w:val="00A63F73"/>
    <w:rsid w:val="00A76E98"/>
    <w:rsid w:val="00A77ADD"/>
    <w:rsid w:val="00A921B8"/>
    <w:rsid w:val="00A95230"/>
    <w:rsid w:val="00AA3FED"/>
    <w:rsid w:val="00AC1E1C"/>
    <w:rsid w:val="00AE7BBB"/>
    <w:rsid w:val="00B1119B"/>
    <w:rsid w:val="00B24F32"/>
    <w:rsid w:val="00B265EE"/>
    <w:rsid w:val="00B31A06"/>
    <w:rsid w:val="00B3649D"/>
    <w:rsid w:val="00B50E01"/>
    <w:rsid w:val="00B66D90"/>
    <w:rsid w:val="00B86BC7"/>
    <w:rsid w:val="00BA2869"/>
    <w:rsid w:val="00BC1643"/>
    <w:rsid w:val="00BE1577"/>
    <w:rsid w:val="00C11883"/>
    <w:rsid w:val="00C9042C"/>
    <w:rsid w:val="00C91471"/>
    <w:rsid w:val="00CB77EC"/>
    <w:rsid w:val="00CD5AC2"/>
    <w:rsid w:val="00CE2D7B"/>
    <w:rsid w:val="00CE69F0"/>
    <w:rsid w:val="00D11CDF"/>
    <w:rsid w:val="00D1353A"/>
    <w:rsid w:val="00D27DFB"/>
    <w:rsid w:val="00D500BB"/>
    <w:rsid w:val="00D74FD0"/>
    <w:rsid w:val="00DB6F4F"/>
    <w:rsid w:val="00DC6A9E"/>
    <w:rsid w:val="00DD5D01"/>
    <w:rsid w:val="00DE45E4"/>
    <w:rsid w:val="00DE64A6"/>
    <w:rsid w:val="00DF0247"/>
    <w:rsid w:val="00DF259C"/>
    <w:rsid w:val="00E060A5"/>
    <w:rsid w:val="00E51C77"/>
    <w:rsid w:val="00E6523A"/>
    <w:rsid w:val="00EE4221"/>
    <w:rsid w:val="00EE6CAD"/>
    <w:rsid w:val="00F306B1"/>
    <w:rsid w:val="00F309DD"/>
    <w:rsid w:val="00F356E9"/>
    <w:rsid w:val="00F35BE7"/>
    <w:rsid w:val="00F56547"/>
    <w:rsid w:val="00F85773"/>
    <w:rsid w:val="00F939D8"/>
    <w:rsid w:val="00FA2CB3"/>
    <w:rsid w:val="00FA3C3A"/>
    <w:rsid w:val="00FA549B"/>
    <w:rsid w:val="00FC7D54"/>
    <w:rsid w:val="00FD11D4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B9F7C-E534-4D66-90F6-547E11A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A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AF"/>
    <w:pPr>
      <w:ind w:left="720"/>
      <w:contextualSpacing/>
    </w:pPr>
  </w:style>
  <w:style w:type="character" w:customStyle="1" w:styleId="usual">
    <w:name w:val="usual"/>
    <w:basedOn w:val="a0"/>
    <w:rsid w:val="00E51C77"/>
  </w:style>
  <w:style w:type="character" w:styleId="a4">
    <w:name w:val="Strong"/>
    <w:basedOn w:val="a0"/>
    <w:uiPriority w:val="22"/>
    <w:qFormat/>
    <w:rsid w:val="00E51C77"/>
    <w:rPr>
      <w:b/>
      <w:bCs/>
    </w:rPr>
  </w:style>
  <w:style w:type="paragraph" w:styleId="a5">
    <w:name w:val="Plain Text"/>
    <w:basedOn w:val="a"/>
    <w:link w:val="a6"/>
    <w:uiPriority w:val="99"/>
    <w:unhideWhenUsed/>
    <w:rsid w:val="00E51C77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E51C7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7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39E7-7F5C-42D0-81D2-8C7473DB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Ковальчук</dc:creator>
  <cp:lastModifiedBy>Маша Чеснокова</cp:lastModifiedBy>
  <cp:revision>2</cp:revision>
  <cp:lastPrinted>2013-08-21T17:30:00Z</cp:lastPrinted>
  <dcterms:created xsi:type="dcterms:W3CDTF">2015-06-04T10:15:00Z</dcterms:created>
  <dcterms:modified xsi:type="dcterms:W3CDTF">2015-06-04T10:15:00Z</dcterms:modified>
</cp:coreProperties>
</file>